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B9A" w:rsidRDefault="00006B9A" w:rsidP="00006B9A">
      <w:pPr>
        <w:rPr>
          <w:b/>
        </w:rPr>
      </w:pPr>
    </w:p>
    <w:p w:rsidR="00006B9A" w:rsidRDefault="00416192" w:rsidP="00006B9A">
      <w:pPr>
        <w:jc w:val="center"/>
        <w:rPr>
          <w:b/>
          <w:shadow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17.9pt;margin-top:-12.45pt;width:128.25pt;height:123.6pt;z-index:251660288" stroked="f">
            <v:textbox>
              <w:txbxContent>
                <w:p w:rsidR="00967BFC" w:rsidRDefault="00967BFC" w:rsidP="00006B9A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38910" cy="1407160"/>
                        <wp:effectExtent l="19050" t="0" r="8890" b="0"/>
                        <wp:docPr id="3" name="irc_mi" descr="http://www.nemzetijelkepek.hu/pictures/megye/bek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emzetijelkepek.hu/pictures/megye/bek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91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30" type="#_x0000_t202" style="position:absolute;left:0;text-align:left;margin-left:-9.6pt;margin-top:-12.45pt;width:134.25pt;height:108pt;z-index:251661312" stroked="f">
            <v:textbox>
              <w:txbxContent>
                <w:p w:rsidR="00967BFC" w:rsidRDefault="00967BFC" w:rsidP="00006B9A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7785" cy="1343660"/>
                        <wp:effectExtent l="19050" t="0" r="5715" b="0"/>
                        <wp:docPr id="4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85" cy="13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6B9A">
        <w:rPr>
          <w:b/>
          <w:shadow/>
          <w:sz w:val="28"/>
          <w:szCs w:val="28"/>
        </w:rPr>
        <w:t>TÖRTÉNELEM LEVELEZŐS VERSENY</w:t>
      </w:r>
    </w:p>
    <w:p w:rsidR="00006B9A" w:rsidRDefault="00006B9A" w:rsidP="00006B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</w:t>
      </w:r>
    </w:p>
    <w:p w:rsidR="00006B9A" w:rsidRDefault="008E7C42" w:rsidP="00006B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006B9A">
        <w:rPr>
          <w:b/>
          <w:sz w:val="28"/>
          <w:szCs w:val="28"/>
        </w:rPr>
        <w:t>. osztály</w:t>
      </w:r>
    </w:p>
    <w:p w:rsidR="00006B9A" w:rsidRDefault="00027A95" w:rsidP="00006B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006B9A">
        <w:rPr>
          <w:b/>
          <w:sz w:val="28"/>
          <w:szCs w:val="28"/>
        </w:rPr>
        <w:t>. forduló</w:t>
      </w:r>
    </w:p>
    <w:p w:rsidR="00006B9A" w:rsidRDefault="00416192" w:rsidP="00006B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2023/2024</w:t>
      </w:r>
    </w:p>
    <w:p w:rsidR="00006B9A" w:rsidRDefault="00006B9A" w:rsidP="00006B9A">
      <w:pPr>
        <w:jc w:val="center"/>
        <w:rPr>
          <w:b/>
          <w:sz w:val="28"/>
          <w:szCs w:val="28"/>
        </w:rPr>
      </w:pPr>
    </w:p>
    <w:p w:rsidR="00006B9A" w:rsidRDefault="00006B9A" w:rsidP="00006B9A">
      <w:pPr>
        <w:jc w:val="center"/>
      </w:pPr>
    </w:p>
    <w:p w:rsidR="00027A95" w:rsidRDefault="00027A95" w:rsidP="00027A95">
      <w:pPr>
        <w:jc w:val="center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6B9A" w:rsidRDefault="00006B9A" w:rsidP="00027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</w:t>
      </w:r>
    </w:p>
    <w:p w:rsidR="00006B9A" w:rsidRDefault="008E7C42" w:rsidP="00006B9A">
      <w:pPr>
        <w:jc w:val="center"/>
        <w:rPr>
          <w:b/>
          <w:sz w:val="28"/>
          <w:szCs w:val="28"/>
        </w:rPr>
      </w:pPr>
      <w:r w:rsidRPr="00F8603E">
        <w:rPr>
          <w:b/>
          <w:sz w:val="28"/>
          <w:szCs w:val="28"/>
        </w:rPr>
        <w:t xml:space="preserve">A VILÁG </w:t>
      </w:r>
      <w:proofErr w:type="gramStart"/>
      <w:r w:rsidRPr="00F8603E">
        <w:rPr>
          <w:b/>
          <w:sz w:val="28"/>
          <w:szCs w:val="28"/>
        </w:rPr>
        <w:t>ÉS</w:t>
      </w:r>
      <w:proofErr w:type="gramEnd"/>
      <w:r w:rsidRPr="00F8603E">
        <w:rPr>
          <w:b/>
          <w:sz w:val="28"/>
          <w:szCs w:val="28"/>
        </w:rPr>
        <w:t xml:space="preserve"> EURÓPA A KORA ÚJKORBAN</w:t>
      </w:r>
    </w:p>
    <w:p w:rsidR="000964DA" w:rsidRDefault="000964DA" w:rsidP="00006B9A">
      <w:pPr>
        <w:jc w:val="center"/>
        <w:rPr>
          <w:b/>
          <w:sz w:val="28"/>
          <w:szCs w:val="28"/>
        </w:rPr>
      </w:pPr>
    </w:p>
    <w:p w:rsidR="000964DA" w:rsidRDefault="000964DA" w:rsidP="000964DA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Kedves Versenyző! </w:t>
      </w:r>
    </w:p>
    <w:p w:rsidR="000964DA" w:rsidRDefault="000964DA" w:rsidP="000964DA">
      <w:pPr>
        <w:jc w:val="center"/>
        <w:rPr>
          <w:b/>
          <w:color w:val="FF0000"/>
        </w:rPr>
      </w:pPr>
    </w:p>
    <w:p w:rsidR="000964DA" w:rsidRDefault="000964DA" w:rsidP="000964DA">
      <w:pPr>
        <w:jc w:val="center"/>
        <w:rPr>
          <w:b/>
          <w:color w:val="FF0000"/>
        </w:rPr>
      </w:pPr>
      <w:r>
        <w:rPr>
          <w:b/>
          <w:color w:val="FF0000"/>
        </w:rPr>
        <w:t>Arra kérlek, hogy a javítást megkönnyítendő a következőképpen írd be válaszodat a feladatlapba:</w:t>
      </w:r>
    </w:p>
    <w:p w:rsidR="000964DA" w:rsidRDefault="000964DA" w:rsidP="000964DA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0964DA" w:rsidRDefault="000964DA" w:rsidP="000964DA">
      <w:pPr>
        <w:jc w:val="center"/>
        <w:rPr>
          <w:b/>
          <w:color w:val="FF0000"/>
        </w:rPr>
      </w:pPr>
      <w:r>
        <w:rPr>
          <w:b/>
          <w:color w:val="FF0000"/>
        </w:rPr>
        <w:t>1, Töröld ki a válasznak hagyott vonalat</w:t>
      </w:r>
    </w:p>
    <w:p w:rsidR="000964DA" w:rsidRDefault="000964DA" w:rsidP="000964DA">
      <w:pPr>
        <w:jc w:val="center"/>
        <w:rPr>
          <w:b/>
          <w:color w:val="FF0000"/>
        </w:rPr>
      </w:pPr>
      <w:r>
        <w:rPr>
          <w:b/>
          <w:color w:val="FF0000"/>
        </w:rPr>
        <w:t>2, A kitörölt helyre írd be a válaszodat</w:t>
      </w:r>
    </w:p>
    <w:p w:rsidR="000964DA" w:rsidRDefault="000964DA" w:rsidP="000964DA">
      <w:pPr>
        <w:jc w:val="center"/>
        <w:rPr>
          <w:b/>
          <w:color w:val="FF0000"/>
        </w:rPr>
      </w:pPr>
      <w:r>
        <w:rPr>
          <w:b/>
          <w:color w:val="FF0000"/>
        </w:rPr>
        <w:t>3, Ha lehet, használj valamilyen más (ne fekete) színt.</w:t>
      </w:r>
    </w:p>
    <w:p w:rsidR="000964DA" w:rsidRDefault="000964DA" w:rsidP="000964DA">
      <w:pPr>
        <w:jc w:val="center"/>
        <w:rPr>
          <w:b/>
          <w:color w:val="FF0000"/>
        </w:rPr>
      </w:pPr>
    </w:p>
    <w:p w:rsidR="000964DA" w:rsidRDefault="000964DA" w:rsidP="000964DA">
      <w:pPr>
        <w:jc w:val="center"/>
        <w:rPr>
          <w:b/>
          <w:color w:val="FF0000"/>
        </w:rPr>
      </w:pPr>
      <w:r>
        <w:rPr>
          <w:b/>
          <w:color w:val="FF0000"/>
        </w:rPr>
        <w:t>Köszönöm! Ugrai Gábor</w:t>
      </w:r>
    </w:p>
    <w:p w:rsidR="000964DA" w:rsidRPr="00F8603E" w:rsidRDefault="000964DA" w:rsidP="00006B9A">
      <w:pPr>
        <w:jc w:val="center"/>
        <w:rPr>
          <w:b/>
          <w:sz w:val="28"/>
          <w:szCs w:val="28"/>
        </w:rPr>
      </w:pPr>
    </w:p>
    <w:p w:rsidR="008E7C42" w:rsidRDefault="008E7C42" w:rsidP="00006B9A">
      <w:pPr>
        <w:jc w:val="center"/>
        <w:rPr>
          <w:b/>
        </w:rPr>
      </w:pPr>
    </w:p>
    <w:tbl>
      <w:tblPr>
        <w:tblStyle w:val="Elegnstblzat"/>
        <w:tblW w:w="9038" w:type="dxa"/>
        <w:jc w:val="center"/>
        <w:tblLook w:val="04A0" w:firstRow="1" w:lastRow="0" w:firstColumn="1" w:lastColumn="0" w:noHBand="0" w:noVBand="1"/>
      </w:tblPr>
      <w:tblGrid>
        <w:gridCol w:w="3188"/>
        <w:gridCol w:w="2303"/>
        <w:gridCol w:w="3547"/>
      </w:tblGrid>
      <w:tr w:rsidR="00027A95" w:rsidTr="00027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7A95" w:rsidRDefault="00027A95" w:rsidP="00BE03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név</w:t>
            </w:r>
          </w:p>
        </w:tc>
        <w:tc>
          <w:tcPr>
            <w:tcW w:w="23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7A95" w:rsidRDefault="00027A95" w:rsidP="00BE03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iskola</w:t>
            </w:r>
          </w:p>
        </w:tc>
        <w:tc>
          <w:tcPr>
            <w:tcW w:w="35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027A95" w:rsidRDefault="00027A95" w:rsidP="00BE03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beküldési határidő</w:t>
            </w:r>
          </w:p>
        </w:tc>
      </w:tr>
      <w:tr w:rsidR="00027A95" w:rsidTr="00027A95">
        <w:trPr>
          <w:trHeight w:val="962"/>
          <w:jc w:val="center"/>
        </w:trPr>
        <w:tc>
          <w:tcPr>
            <w:tcW w:w="31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027A95" w:rsidRDefault="00027A95" w:rsidP="00BE03B6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027A95" w:rsidRDefault="00027A95" w:rsidP="00BE03B6">
            <w:pPr>
              <w:rPr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6D6A05" w:rsidRDefault="006D6A05" w:rsidP="006D6A05">
            <w:pPr>
              <w:rPr>
                <w:b/>
                <w:sz w:val="28"/>
                <w:szCs w:val="28"/>
              </w:rPr>
            </w:pPr>
          </w:p>
          <w:p w:rsidR="00027A95" w:rsidRPr="00027A95" w:rsidRDefault="00416192" w:rsidP="006D6A0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bookmarkStart w:id="0" w:name="_GoBack"/>
            <w:bookmarkEnd w:id="0"/>
            <w:r w:rsidR="00961568">
              <w:rPr>
                <w:b/>
                <w:sz w:val="28"/>
                <w:szCs w:val="28"/>
              </w:rPr>
              <w:t>. január 12</w:t>
            </w:r>
            <w:r w:rsidR="00961568" w:rsidRPr="007822D3">
              <w:rPr>
                <w:b/>
                <w:sz w:val="28"/>
                <w:szCs w:val="28"/>
              </w:rPr>
              <w:t>.</w:t>
            </w:r>
          </w:p>
        </w:tc>
      </w:tr>
    </w:tbl>
    <w:p w:rsidR="00006B9A" w:rsidRDefault="00006B9A" w:rsidP="00006B9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8758E9" w:rsidRDefault="008758E9" w:rsidP="008758E9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Számozással állítsd időrendbe az eseményeket! (6 pont)</w:t>
      </w:r>
    </w:p>
    <w:p w:rsidR="008758E9" w:rsidRDefault="008758E9" w:rsidP="008758E9">
      <w:pPr>
        <w:pStyle w:val="Listaszerbekezds"/>
        <w:rPr>
          <w:b/>
        </w:rPr>
      </w:pPr>
    </w:p>
    <w:p w:rsidR="003D7E83" w:rsidRDefault="008758E9" w:rsidP="008758E9">
      <w:pPr>
        <w:pStyle w:val="Listaszerbekezds"/>
      </w:pPr>
      <w:r>
        <w:t>_____ Kolumbusz harmadik útja</w:t>
      </w:r>
      <w:r>
        <w:tab/>
        <w:t xml:space="preserve">_____ </w:t>
      </w:r>
      <w:r w:rsidR="003D7E83">
        <w:t>a jezsuita rend alapítójának születése</w:t>
      </w:r>
    </w:p>
    <w:p w:rsidR="003D7E83" w:rsidRDefault="003D7E83" w:rsidP="008758E9">
      <w:pPr>
        <w:pStyle w:val="Listaszerbekezds"/>
      </w:pPr>
    </w:p>
    <w:p w:rsidR="008758E9" w:rsidRDefault="008758E9" w:rsidP="008758E9">
      <w:pPr>
        <w:pStyle w:val="Listaszerbekezds"/>
      </w:pPr>
      <w:r>
        <w:t>_____</w:t>
      </w:r>
      <w:r w:rsidR="003D7E83">
        <w:t>Magellán halála</w:t>
      </w:r>
      <w:r w:rsidR="003D7E83">
        <w:tab/>
      </w:r>
      <w:r w:rsidR="003D7E83">
        <w:tab/>
        <w:t>_____ Luther esküvője</w:t>
      </w:r>
    </w:p>
    <w:p w:rsidR="008758E9" w:rsidRDefault="008758E9" w:rsidP="008758E9">
      <w:pPr>
        <w:pStyle w:val="Listaszerbekezds"/>
      </w:pPr>
    </w:p>
    <w:p w:rsidR="008758E9" w:rsidRDefault="008758E9" w:rsidP="008758E9">
      <w:pPr>
        <w:pStyle w:val="Listaszerbekezds"/>
      </w:pPr>
      <w:r>
        <w:t xml:space="preserve">_____ </w:t>
      </w:r>
      <w:r w:rsidR="003D7E83">
        <w:t>Rózsák háborúja</w:t>
      </w:r>
      <w:r>
        <w:tab/>
      </w:r>
      <w:r>
        <w:tab/>
        <w:t>_____</w:t>
      </w:r>
      <w:r w:rsidR="003D7E83">
        <w:t xml:space="preserve"> az újkor kezdete</w:t>
      </w:r>
      <w:r>
        <w:tab/>
      </w:r>
      <w:r>
        <w:tab/>
      </w:r>
    </w:p>
    <w:p w:rsidR="008758E9" w:rsidRDefault="008758E9" w:rsidP="008758E9"/>
    <w:p w:rsidR="00E40310" w:rsidRDefault="00E40310" w:rsidP="008758E9"/>
    <w:p w:rsidR="00E40310" w:rsidRDefault="00E40310" w:rsidP="00E40310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Melyik – az Újvilágból származó – növényre ismersz rá?</w:t>
      </w:r>
      <w:r w:rsidR="00EB5397">
        <w:rPr>
          <w:b/>
        </w:rPr>
        <w:t xml:space="preserve"> (5 pont)</w:t>
      </w:r>
    </w:p>
    <w:p w:rsidR="00E40310" w:rsidRDefault="00E40310" w:rsidP="00E40310">
      <w:pPr>
        <w:pStyle w:val="Listaszerbekezds"/>
        <w:rPr>
          <w:b/>
        </w:rPr>
      </w:pPr>
    </w:p>
    <w:p w:rsidR="00E40310" w:rsidRDefault="004067AE" w:rsidP="00961568">
      <w:pPr>
        <w:pStyle w:val="Listaszerbekezds"/>
        <w:spacing w:line="360" w:lineRule="auto"/>
        <w:jc w:val="both"/>
      </w:pPr>
      <w:r>
        <w:t xml:space="preserve">1, </w:t>
      </w:r>
      <w:proofErr w:type="gramStart"/>
      <w:r>
        <w:t xml:space="preserve">A </w:t>
      </w:r>
      <w:hyperlink r:id="rId10" w:tooltip="Perjefélék" w:history="1">
        <w:r w:rsidRPr="004067AE">
          <w:rPr>
            <w:rStyle w:val="Hiperhivatkozs"/>
            <w:color w:val="auto"/>
            <w:u w:val="none"/>
          </w:rPr>
          <w:t>perjefélék</w:t>
        </w:r>
      </w:hyperlink>
      <w:r w:rsidRPr="004067AE">
        <w:t xml:space="preserve"> </w:t>
      </w:r>
      <w:hyperlink r:id="rId11" w:tooltip="Család (rendszertan)" w:history="1">
        <w:r w:rsidRPr="004067AE">
          <w:rPr>
            <w:rStyle w:val="Hiperhivatkozs"/>
            <w:color w:val="auto"/>
            <w:u w:val="none"/>
          </w:rPr>
          <w:t>családjába</w:t>
        </w:r>
      </w:hyperlink>
      <w:r w:rsidRPr="004067AE">
        <w:t xml:space="preserve"> tartozó, lágy szárú, </w:t>
      </w:r>
      <w:hyperlink r:id="rId12" w:tooltip="A növények nemisége" w:history="1">
        <w:r w:rsidRPr="004067AE">
          <w:rPr>
            <w:rStyle w:val="Hiperhivatkozs"/>
            <w:color w:val="auto"/>
            <w:u w:val="none"/>
          </w:rPr>
          <w:t>egylaki</w:t>
        </w:r>
      </w:hyperlink>
      <w:r>
        <w:t xml:space="preserve">, váltivarú, </w:t>
      </w:r>
      <w:r w:rsidRPr="004067AE">
        <w:t xml:space="preserve">egynyári </w:t>
      </w:r>
      <w:hyperlink r:id="rId13" w:tooltip="Növények" w:history="1">
        <w:r w:rsidRPr="004067AE">
          <w:rPr>
            <w:rStyle w:val="Hiperhivatkozs"/>
            <w:color w:val="auto"/>
            <w:u w:val="none"/>
          </w:rPr>
          <w:t>növény</w:t>
        </w:r>
      </w:hyperlink>
      <w:r w:rsidRPr="004067AE">
        <w:t xml:space="preserve">. Magassága akár három </w:t>
      </w:r>
      <w:hyperlink r:id="rId14" w:tooltip="Méter" w:history="1">
        <w:r w:rsidRPr="004067AE">
          <w:rPr>
            <w:rStyle w:val="Hiperhivatkozs"/>
            <w:color w:val="auto"/>
            <w:u w:val="none"/>
          </w:rPr>
          <w:t>méter</w:t>
        </w:r>
      </w:hyperlink>
      <w:r w:rsidRPr="004067AE">
        <w:t xml:space="preserve"> is lehet, általában a torzsavirágzatán fejlődő szemterméséért</w:t>
      </w:r>
      <w:proofErr w:type="gramEnd"/>
      <w:r w:rsidRPr="004067AE">
        <w:t xml:space="preserve"> </w:t>
      </w:r>
      <w:proofErr w:type="gramStart"/>
      <w:r w:rsidRPr="004067AE">
        <w:t>termesztjük</w:t>
      </w:r>
      <w:proofErr w:type="gramEnd"/>
      <w:r>
        <w:t>. Ez a háziasított növény önmagában szaporodásra képtelen. Magjai nagyméretűek és túl sok van belőlük, ezért a lehulló magvakból kikelő csírák egymást fojtják meg.</w:t>
      </w:r>
    </w:p>
    <w:p w:rsidR="004067AE" w:rsidRDefault="004067AE" w:rsidP="00961568">
      <w:pPr>
        <w:pStyle w:val="Listaszerbekezds"/>
        <w:spacing w:line="360" w:lineRule="auto"/>
        <w:jc w:val="both"/>
      </w:pPr>
    </w:p>
    <w:p w:rsidR="00961568" w:rsidRDefault="004067AE" w:rsidP="00961568">
      <w:pPr>
        <w:pStyle w:val="Listaszerbekezds"/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  <w:t>________________</w:t>
      </w:r>
      <w:r w:rsidR="00961568">
        <w:t>_______________________________</w:t>
      </w:r>
    </w:p>
    <w:p w:rsidR="004067AE" w:rsidRDefault="004067AE" w:rsidP="00961568">
      <w:pPr>
        <w:pStyle w:val="Listaszerbekezds"/>
        <w:spacing w:line="360" w:lineRule="auto"/>
        <w:jc w:val="both"/>
      </w:pPr>
      <w:r>
        <w:lastRenderedPageBreak/>
        <w:t xml:space="preserve">2, </w:t>
      </w:r>
      <w:r w:rsidRPr="004067AE">
        <w:t xml:space="preserve">A </w:t>
      </w:r>
      <w:hyperlink r:id="rId15" w:tooltip="Mályvafélék" w:history="1">
        <w:r w:rsidRPr="00961568">
          <w:rPr>
            <w:rStyle w:val="Hiperhivatkozs"/>
            <w:color w:val="auto"/>
            <w:u w:val="none"/>
          </w:rPr>
          <w:t>mályvafélék</w:t>
        </w:r>
      </w:hyperlink>
      <w:r w:rsidRPr="004067AE">
        <w:t xml:space="preserve"> </w:t>
      </w:r>
      <w:r w:rsidRPr="00961568">
        <w:rPr>
          <w:i/>
          <w:iCs/>
        </w:rPr>
        <w:t>(</w:t>
      </w:r>
      <w:proofErr w:type="spellStart"/>
      <w:r w:rsidRPr="00961568">
        <w:rPr>
          <w:i/>
          <w:iCs/>
        </w:rPr>
        <w:t>Malvaceae</w:t>
      </w:r>
      <w:proofErr w:type="spellEnd"/>
      <w:r w:rsidRPr="00961568">
        <w:rPr>
          <w:i/>
          <w:iCs/>
        </w:rPr>
        <w:t>)</w:t>
      </w:r>
      <w:r w:rsidRPr="004067AE">
        <w:t xml:space="preserve"> családjába tartozó faj.</w:t>
      </w:r>
      <w:r>
        <w:t xml:space="preserve"> A természetben több faj fája akár 15 m magasra is felcseperedhet, de az ültetvényeken a […] nem nő 3 m-nél magasabbra. Göcsörtös felületű, barna törzse hamar elágazik. Fája halvány rózsaszínű.</w:t>
      </w:r>
    </w:p>
    <w:p w:rsidR="004067AE" w:rsidRDefault="004067AE" w:rsidP="00961568">
      <w:pPr>
        <w:pStyle w:val="Listaszerbekezds"/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  <w:t>________________________________________________</w:t>
      </w:r>
    </w:p>
    <w:p w:rsidR="004067AE" w:rsidRDefault="004067AE" w:rsidP="00961568">
      <w:pPr>
        <w:spacing w:line="360" w:lineRule="auto"/>
        <w:jc w:val="both"/>
      </w:pPr>
    </w:p>
    <w:p w:rsidR="00EB5397" w:rsidRDefault="00EB5397" w:rsidP="00961568">
      <w:pPr>
        <w:pStyle w:val="Listaszerbekezds"/>
        <w:spacing w:line="360" w:lineRule="auto"/>
        <w:jc w:val="both"/>
      </w:pPr>
      <w:r>
        <w:t>3, Fogyasztható, használható szerves növényvédő szerként vagy nikotin-tartarát formájában, bizonyos gyógyszerek előállítására. Ez a növény az Észak-és Dél-Amerikában</w:t>
      </w:r>
      <w:r w:rsidRPr="00EB5397">
        <w:t xml:space="preserve">, </w:t>
      </w:r>
      <w:hyperlink r:id="rId16" w:tooltip="Ausztrália (kontinens)" w:history="1">
        <w:r w:rsidRPr="00EB5397">
          <w:rPr>
            <w:rStyle w:val="Hiperhivatkozs"/>
            <w:color w:val="auto"/>
            <w:u w:val="none"/>
          </w:rPr>
          <w:t>Ausztráliában</w:t>
        </w:r>
      </w:hyperlink>
      <w:r w:rsidRPr="00EB5397">
        <w:t xml:space="preserve">, Délnyugat-Afrikában és a </w:t>
      </w:r>
      <w:hyperlink r:id="rId17" w:tooltip="Csendes-óceán" w:history="1">
        <w:r w:rsidRPr="00EB5397">
          <w:rPr>
            <w:rStyle w:val="Hiperhivatkozs"/>
            <w:color w:val="auto"/>
            <w:u w:val="none"/>
          </w:rPr>
          <w:t>Csendes-óceán</w:t>
        </w:r>
      </w:hyperlink>
      <w:r w:rsidRPr="00EB5397">
        <w:t xml:space="preserve"> déli vidékein őshonos burgonyafélék (</w:t>
      </w:r>
      <w:proofErr w:type="spellStart"/>
      <w:r w:rsidRPr="00EB5397">
        <w:t>Solanaceae</w:t>
      </w:r>
      <w:proofErr w:type="spellEnd"/>
      <w:r w:rsidRPr="00EB5397">
        <w:t>) családjába tart</w:t>
      </w:r>
      <w:r>
        <w:t xml:space="preserve">ozó füvek és cserjék nemzetségébe tartozik. </w:t>
      </w:r>
    </w:p>
    <w:p w:rsidR="00EB5397" w:rsidRDefault="00EB5397" w:rsidP="00961568">
      <w:pPr>
        <w:pStyle w:val="Listaszerbekezds"/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  <w:t>________________________________________________</w:t>
      </w:r>
    </w:p>
    <w:p w:rsidR="00EB5397" w:rsidRDefault="00EB5397" w:rsidP="00961568">
      <w:pPr>
        <w:pStyle w:val="Listaszerbekezds"/>
        <w:spacing w:line="360" w:lineRule="auto"/>
        <w:jc w:val="both"/>
      </w:pPr>
    </w:p>
    <w:p w:rsidR="00EB5397" w:rsidRDefault="00EB5397" w:rsidP="00961568">
      <w:pPr>
        <w:pStyle w:val="Listaszerbekezds"/>
        <w:spacing w:line="360" w:lineRule="auto"/>
        <w:jc w:val="both"/>
      </w:pPr>
      <w:r>
        <w:t>4</w:t>
      </w:r>
      <w:r w:rsidRPr="00EB5397">
        <w:t xml:space="preserve">, </w:t>
      </w:r>
      <w:proofErr w:type="spellStart"/>
      <w:r w:rsidRPr="00EB5397">
        <w:rPr>
          <w:iCs/>
        </w:rPr>
        <w:t>Helianthus</w:t>
      </w:r>
      <w:proofErr w:type="spellEnd"/>
      <w:r w:rsidRPr="00EB5397">
        <w:rPr>
          <w:iCs/>
        </w:rPr>
        <w:t xml:space="preserve"> </w:t>
      </w:r>
      <w:proofErr w:type="spellStart"/>
      <w:r w:rsidRPr="00EB5397">
        <w:rPr>
          <w:iCs/>
        </w:rPr>
        <w:t>annuus</w:t>
      </w:r>
      <w:proofErr w:type="spellEnd"/>
      <w:r w:rsidRPr="00EB5397">
        <w:t xml:space="preserve"> az </w:t>
      </w:r>
      <w:hyperlink r:id="rId18" w:tooltip="Őszirózsafélék" w:history="1">
        <w:r w:rsidRPr="00EB5397">
          <w:rPr>
            <w:rStyle w:val="Hiperhivatkozs"/>
            <w:color w:val="auto"/>
            <w:u w:val="none"/>
          </w:rPr>
          <w:t>őszirózsafélék</w:t>
        </w:r>
      </w:hyperlink>
      <w:r w:rsidRPr="00EB5397">
        <w:t xml:space="preserve"> </w:t>
      </w:r>
      <w:r w:rsidRPr="00EB5397">
        <w:rPr>
          <w:iCs/>
        </w:rPr>
        <w:t>(</w:t>
      </w:r>
      <w:proofErr w:type="spellStart"/>
      <w:r w:rsidRPr="00EB5397">
        <w:rPr>
          <w:iCs/>
        </w:rPr>
        <w:t>Asteraceae</w:t>
      </w:r>
      <w:proofErr w:type="spellEnd"/>
      <w:r w:rsidRPr="00EB5397">
        <w:rPr>
          <w:iCs/>
        </w:rPr>
        <w:t>)</w:t>
      </w:r>
      <w:r w:rsidRPr="00EB5397">
        <w:t xml:space="preserve"> családjában a </w:t>
      </w:r>
      <w:hyperlink r:id="rId19" w:tooltip="Heliantheae" w:history="1">
        <w:proofErr w:type="spellStart"/>
        <w:r w:rsidRPr="00EB5397">
          <w:rPr>
            <w:rStyle w:val="Hiperhivatkozs"/>
            <w:iCs/>
            <w:color w:val="auto"/>
            <w:u w:val="none"/>
          </w:rPr>
          <w:t>Heliantheae</w:t>
        </w:r>
        <w:proofErr w:type="spellEnd"/>
      </w:hyperlink>
      <w:r w:rsidRPr="00EB5397">
        <w:t xml:space="preserve"> nemzetségcsoport egyik legismertebb faja. Kedvelt haszonnövény, a szántóföldi növények egyike. </w:t>
      </w:r>
      <w:hyperlink r:id="rId20" w:tooltip="Napraforgóolaj" w:history="1">
        <w:r w:rsidRPr="00EB5397">
          <w:rPr>
            <w:rStyle w:val="Hiperhivatkozs"/>
            <w:color w:val="auto"/>
            <w:u w:val="none"/>
          </w:rPr>
          <w:t>Olajának</w:t>
        </w:r>
      </w:hyperlink>
      <w:r w:rsidRPr="00EB5397">
        <w:t xml:space="preserve"> kedvező élettani</w:t>
      </w:r>
      <w:r>
        <w:t xml:space="preserve"> </w:t>
      </w:r>
      <w:r w:rsidRPr="00EB5397">
        <w:t xml:space="preserve">hatásai miatt </w:t>
      </w:r>
      <w:hyperlink r:id="rId21" w:tooltip="Gyógynövény" w:history="1">
        <w:r w:rsidRPr="00EB5397">
          <w:rPr>
            <w:rStyle w:val="Hiperhivatkozs"/>
            <w:color w:val="auto"/>
            <w:u w:val="none"/>
          </w:rPr>
          <w:t>gyógynövénynek</w:t>
        </w:r>
      </w:hyperlink>
      <w:r w:rsidRPr="00EB5397">
        <w:t xml:space="preserve"> számít. Ez a Magyarországon legfontosabb, a legnagyobb területen termesztett olajnövény.</w:t>
      </w:r>
    </w:p>
    <w:p w:rsidR="00EB5397" w:rsidRDefault="00EB5397" w:rsidP="00961568">
      <w:pPr>
        <w:pStyle w:val="Listaszerbekezds"/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  <w:t>_______________________________________________</w:t>
      </w:r>
    </w:p>
    <w:p w:rsidR="00EB5397" w:rsidRDefault="00EB5397" w:rsidP="00961568">
      <w:pPr>
        <w:pStyle w:val="Listaszerbekezds"/>
        <w:spacing w:line="360" w:lineRule="auto"/>
        <w:jc w:val="both"/>
      </w:pPr>
    </w:p>
    <w:p w:rsidR="00EB5397" w:rsidRPr="00961568" w:rsidRDefault="00EB5397" w:rsidP="00961568">
      <w:pPr>
        <w:pStyle w:val="Listaszerbekezds"/>
        <w:spacing w:line="360" w:lineRule="auto"/>
        <w:jc w:val="both"/>
        <w:rPr>
          <w:vertAlign w:val="superscript"/>
        </w:rPr>
      </w:pPr>
      <w:r>
        <w:t xml:space="preserve">5, </w:t>
      </w:r>
      <w:hyperlink r:id="rId22" w:tooltip="Peru" w:history="1">
        <w:r w:rsidRPr="00EB5397">
          <w:rPr>
            <w:rStyle w:val="Hiperhivatkozs"/>
            <w:color w:val="auto"/>
            <w:u w:val="none"/>
          </w:rPr>
          <w:t>Peru</w:t>
        </w:r>
      </w:hyperlink>
      <w:r w:rsidRPr="00EB5397">
        <w:t xml:space="preserve"> és </w:t>
      </w:r>
      <w:hyperlink r:id="rId23" w:tooltip="Chile" w:history="1">
        <w:r w:rsidRPr="00EB5397">
          <w:rPr>
            <w:rStyle w:val="Hiperhivatkozs"/>
            <w:color w:val="auto"/>
            <w:u w:val="none"/>
          </w:rPr>
          <w:t>Chile</w:t>
        </w:r>
      </w:hyperlink>
      <w:r w:rsidRPr="00EB5397">
        <w:t xml:space="preserve"> hegyvidékén őshonos, ott az </w:t>
      </w:r>
      <w:hyperlink r:id="rId24" w:tooltip="Őslakos (a lap nem létezik)" w:history="1">
        <w:r w:rsidRPr="00EB5397">
          <w:rPr>
            <w:rStyle w:val="Hiperhivatkozs"/>
            <w:color w:val="auto"/>
            <w:u w:val="none"/>
          </w:rPr>
          <w:t>őslakosok</w:t>
        </w:r>
      </w:hyperlink>
      <w:r w:rsidRPr="00EB5397">
        <w:t xml:space="preserve"> már körülbelül. 5000 éve termesztik, de fogyasztása már több mint hétezer évvel ezelőttre tehető. </w:t>
      </w:r>
      <w:hyperlink r:id="rId25" w:tooltip="Európa" w:history="1">
        <w:proofErr w:type="gramStart"/>
        <w:r w:rsidRPr="00EB5397">
          <w:rPr>
            <w:rStyle w:val="Hiperhivatkozs"/>
            <w:color w:val="auto"/>
            <w:u w:val="none"/>
          </w:rPr>
          <w:t>Európába</w:t>
        </w:r>
      </w:hyperlink>
      <w:r w:rsidRPr="00EB5397">
        <w:t xml:space="preserve"> először </w:t>
      </w:r>
      <w:hyperlink r:id="rId26" w:tooltip="Francisco Pizarro" w:history="1">
        <w:r w:rsidRPr="00EB5397">
          <w:rPr>
            <w:rStyle w:val="Hiperhivatkozs"/>
            <w:color w:val="auto"/>
            <w:u w:val="none"/>
          </w:rPr>
          <w:t>Pizarro</w:t>
        </w:r>
      </w:hyperlink>
      <w:r w:rsidRPr="00EB5397">
        <w:t xml:space="preserve"> expedíciója hozta el az </w:t>
      </w:r>
      <w:hyperlink r:id="rId27" w:tooltip="1540-es évek" w:history="1">
        <w:r w:rsidRPr="00EB5397">
          <w:rPr>
            <w:rStyle w:val="Hiperhivatkozs"/>
            <w:color w:val="auto"/>
            <w:u w:val="none"/>
          </w:rPr>
          <w:t>1540-es években</w:t>
        </w:r>
      </w:hyperlink>
      <w:r w:rsidRPr="00EB5397">
        <w:t xml:space="preserve">. A </w:t>
      </w:r>
      <w:hyperlink r:id="rId28" w:tooltip="16. század" w:history="1">
        <w:r w:rsidRPr="00EB5397">
          <w:rPr>
            <w:rStyle w:val="Hiperhivatkozs"/>
            <w:color w:val="auto"/>
            <w:u w:val="none"/>
          </w:rPr>
          <w:t>16-17. században</w:t>
        </w:r>
      </w:hyperlink>
      <w:r w:rsidRPr="00EB5397">
        <w:t xml:space="preserve"> spanyol, portugál kereskedők elterjesztették </w:t>
      </w:r>
      <w:hyperlink r:id="rId29" w:tooltip="Ázsia" w:history="1">
        <w:r w:rsidRPr="00EB5397">
          <w:rPr>
            <w:rStyle w:val="Hiperhivatkozs"/>
            <w:color w:val="auto"/>
            <w:u w:val="none"/>
          </w:rPr>
          <w:t>Ázsiában</w:t>
        </w:r>
      </w:hyperlink>
      <w:r w:rsidRPr="00EB5397">
        <w:t xml:space="preserve"> és </w:t>
      </w:r>
      <w:hyperlink r:id="rId30" w:tooltip="Afrika" w:history="1">
        <w:r w:rsidRPr="00EB5397">
          <w:rPr>
            <w:rStyle w:val="Hiperhivatkozs"/>
            <w:color w:val="auto"/>
            <w:u w:val="none"/>
          </w:rPr>
          <w:t>Afrikában</w:t>
        </w:r>
      </w:hyperlink>
      <w:r w:rsidRPr="00EB5397">
        <w:t xml:space="preserve"> is.</w:t>
      </w:r>
      <w:proofErr w:type="gramEnd"/>
      <w:r w:rsidRPr="00EB5397">
        <w:t xml:space="preserve"> </w:t>
      </w:r>
      <w:hyperlink r:id="rId31" w:tooltip="Magyarország" w:history="1">
        <w:r w:rsidRPr="00EB5397">
          <w:rPr>
            <w:rStyle w:val="Hiperhivatkozs"/>
            <w:color w:val="auto"/>
            <w:u w:val="none"/>
          </w:rPr>
          <w:t>Magyarországra</w:t>
        </w:r>
      </w:hyperlink>
      <w:r w:rsidRPr="00EB5397">
        <w:t xml:space="preserve"> 1650 körül került, de évszázadokba telt mire elterjedt. Az 1800-as évektől kezdtek el komolyabban foglalkozni vele, mivel ingyen osztottak szét vetőgumót és </w:t>
      </w:r>
      <w:hyperlink r:id="rId32" w:tooltip="II. József magyar király" w:history="1">
        <w:r w:rsidRPr="00EB5397">
          <w:rPr>
            <w:rStyle w:val="Hiperhivatkozs"/>
            <w:color w:val="auto"/>
            <w:u w:val="none"/>
          </w:rPr>
          <w:t>II. József magyar király</w:t>
        </w:r>
      </w:hyperlink>
      <w:r w:rsidRPr="00EB5397">
        <w:t xml:space="preserve"> adókedvezménnyel támogatta a termelőket.</w:t>
      </w:r>
    </w:p>
    <w:p w:rsidR="00EB5397" w:rsidRDefault="00EB5397" w:rsidP="00E40310">
      <w:pPr>
        <w:pStyle w:val="Listaszerbekezds"/>
      </w:pPr>
      <w:r>
        <w:tab/>
      </w:r>
      <w:r>
        <w:tab/>
      </w:r>
      <w:r>
        <w:tab/>
      </w:r>
      <w:r>
        <w:tab/>
      </w:r>
      <w:r>
        <w:tab/>
        <w:t>______________________________________________</w:t>
      </w:r>
    </w:p>
    <w:p w:rsidR="00EB5397" w:rsidRDefault="00EB5397" w:rsidP="00EB5397"/>
    <w:p w:rsidR="00427B06" w:rsidRDefault="00427B06" w:rsidP="00EB5397"/>
    <w:p w:rsidR="00EB5397" w:rsidRDefault="00427B06" w:rsidP="00EB5397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A térkép segítségével válaszolj a kérdésekre!</w:t>
      </w:r>
      <w:r w:rsidR="00144DC0">
        <w:rPr>
          <w:b/>
        </w:rPr>
        <w:t xml:space="preserve"> (11 pont)</w:t>
      </w:r>
    </w:p>
    <w:p w:rsidR="00427B06" w:rsidRDefault="00416192" w:rsidP="00427B06">
      <w:pPr>
        <w:pStyle w:val="Listaszerbekezds"/>
        <w:rPr>
          <w:b/>
        </w:rPr>
      </w:pPr>
      <w:r>
        <w:rPr>
          <w:b/>
          <w:noProof/>
        </w:rPr>
        <w:pict>
          <v:shape id="_x0000_s1032" type="#_x0000_t202" style="position:absolute;left:0;text-align:left;margin-left:0;margin-top:11.85pt;width:534.45pt;height:362.25pt;z-index:251662336;mso-position-horizontal:center" stroked="f">
            <v:textbox>
              <w:txbxContent>
                <w:p w:rsidR="00967BFC" w:rsidRDefault="00967BFC" w:rsidP="0096156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98240" cy="2700614"/>
                        <wp:effectExtent l="0" t="0" r="0" b="0"/>
                        <wp:docPr id="1" name="Kép 1" descr="C:\Users\Gábor\Desktop\Iskola\Atlasz\osztályok\6\Az újkor kezdetén\A katolikus megújulá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ábor\Desktop\Iskola\Atlasz\osztályok\6\Az újkor kezdetén\A katolikus megújulá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4458" cy="2704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27B06" w:rsidRPr="00427B06" w:rsidRDefault="00427B06" w:rsidP="00427B06">
      <w:pPr>
        <w:rPr>
          <w:b/>
        </w:rPr>
      </w:pPr>
    </w:p>
    <w:p w:rsidR="00427B06" w:rsidRPr="00427B06" w:rsidRDefault="00427B06" w:rsidP="00427B06">
      <w:pPr>
        <w:pStyle w:val="Listaszerbekezds"/>
      </w:pPr>
      <w:proofErr w:type="gramStart"/>
      <w:r w:rsidRPr="00427B06">
        <w:lastRenderedPageBreak/>
        <w:t>a</w:t>
      </w:r>
      <w:proofErr w:type="gramEnd"/>
      <w:r w:rsidRPr="00427B06">
        <w:t>, Sorolj fel katolikus országokat!</w:t>
      </w:r>
    </w:p>
    <w:p w:rsidR="00427B06" w:rsidRPr="00427B06" w:rsidRDefault="00427B06" w:rsidP="00427B06">
      <w:pPr>
        <w:pStyle w:val="Listaszerbekezds"/>
      </w:pPr>
    </w:p>
    <w:p w:rsidR="00427B06" w:rsidRPr="00427B06" w:rsidRDefault="00427B06" w:rsidP="00427B06">
      <w:pPr>
        <w:pStyle w:val="Listaszerbekezds"/>
      </w:pPr>
      <w:r w:rsidRPr="00427B06">
        <w:tab/>
        <w:t xml:space="preserve">___________________________________ </w:t>
      </w:r>
      <w:proofErr w:type="gramStart"/>
      <w:r w:rsidRPr="00427B06">
        <w:t>és</w:t>
      </w:r>
      <w:proofErr w:type="gramEnd"/>
      <w:r w:rsidRPr="00427B06">
        <w:t xml:space="preserve"> ___________________________________</w:t>
      </w:r>
    </w:p>
    <w:p w:rsidR="00427B06" w:rsidRPr="00427B06" w:rsidRDefault="00427B06" w:rsidP="00427B06">
      <w:pPr>
        <w:pStyle w:val="Listaszerbekezds"/>
      </w:pPr>
    </w:p>
    <w:p w:rsidR="00427B06" w:rsidRDefault="00427B06" w:rsidP="00427B06">
      <w:pPr>
        <w:pStyle w:val="Listaszerbekezds"/>
      </w:pPr>
      <w:r>
        <w:t xml:space="preserve">b, Nevezz meg egy </w:t>
      </w:r>
      <w:proofErr w:type="gramStart"/>
      <w:r>
        <w:t>iszlám vallású</w:t>
      </w:r>
      <w:proofErr w:type="gramEnd"/>
      <w:r>
        <w:t xml:space="preserve"> birodalmat! _________________________________________</w:t>
      </w:r>
    </w:p>
    <w:p w:rsidR="00427B06" w:rsidRDefault="00427B06" w:rsidP="00427B06">
      <w:pPr>
        <w:pStyle w:val="Listaszerbekezds"/>
      </w:pPr>
    </w:p>
    <w:p w:rsidR="00427B06" w:rsidRDefault="00427B06" w:rsidP="00427B06">
      <w:pPr>
        <w:pStyle w:val="Listaszerbekezds"/>
      </w:pPr>
      <w:r>
        <w:t>c, Sorolj fel lutheránus országokat!</w:t>
      </w:r>
    </w:p>
    <w:p w:rsidR="00427B06" w:rsidRDefault="00427B06" w:rsidP="00427B06">
      <w:pPr>
        <w:pStyle w:val="Listaszerbekezds"/>
      </w:pPr>
    </w:p>
    <w:p w:rsidR="00427B06" w:rsidRDefault="00427B06" w:rsidP="00427B06">
      <w:pPr>
        <w:pStyle w:val="Listaszerbekezds"/>
      </w:pPr>
      <w:r>
        <w:tab/>
        <w:t xml:space="preserve">__________________________________ </w:t>
      </w:r>
      <w:proofErr w:type="gramStart"/>
      <w:r>
        <w:t>és</w:t>
      </w:r>
      <w:proofErr w:type="gramEnd"/>
      <w:r>
        <w:t xml:space="preserve"> ___________________________________</w:t>
      </w:r>
    </w:p>
    <w:p w:rsidR="00427B06" w:rsidRDefault="00427B06" w:rsidP="00427B06">
      <w:pPr>
        <w:pStyle w:val="Listaszerbekezds"/>
      </w:pPr>
    </w:p>
    <w:p w:rsidR="00427B06" w:rsidRDefault="00427B06" w:rsidP="00427B06">
      <w:pPr>
        <w:pStyle w:val="Listaszerbekezds"/>
      </w:pPr>
      <w:r>
        <w:t>d, Melyik városban működött jezsuita kollégium?</w:t>
      </w:r>
    </w:p>
    <w:p w:rsidR="00427B06" w:rsidRDefault="00427B06" w:rsidP="00427B06">
      <w:pPr>
        <w:pStyle w:val="Listaszerbekezds"/>
      </w:pPr>
    </w:p>
    <w:p w:rsidR="00427B06" w:rsidRDefault="00427B06" w:rsidP="00427B06">
      <w:pPr>
        <w:pStyle w:val="Listaszerbekezds"/>
      </w:pPr>
      <w:r>
        <w:tab/>
        <w:t>Spanyol Királyság déli részén: _______________________________________________</w:t>
      </w:r>
    </w:p>
    <w:p w:rsidR="00427B06" w:rsidRDefault="00427B06" w:rsidP="00427B06">
      <w:pPr>
        <w:pStyle w:val="Listaszerbekezds"/>
      </w:pPr>
      <w:r>
        <w:tab/>
      </w:r>
    </w:p>
    <w:p w:rsidR="00427B06" w:rsidRDefault="00427B06" w:rsidP="00427B06">
      <w:pPr>
        <w:pStyle w:val="Listaszerbekezds"/>
      </w:pPr>
      <w:r>
        <w:tab/>
      </w:r>
      <w:r w:rsidR="00B74329">
        <w:t>Az Odera mentén: _________________________________________________________</w:t>
      </w:r>
    </w:p>
    <w:p w:rsidR="00B74329" w:rsidRDefault="00B74329" w:rsidP="00427B06">
      <w:pPr>
        <w:pStyle w:val="Listaszerbekezds"/>
      </w:pPr>
    </w:p>
    <w:p w:rsidR="00B74329" w:rsidRDefault="00B74329" w:rsidP="00427B06">
      <w:pPr>
        <w:pStyle w:val="Listaszerbekezds"/>
      </w:pPr>
      <w:r>
        <w:tab/>
        <w:t>Erdélyben: _______________________________________________________________</w:t>
      </w:r>
    </w:p>
    <w:p w:rsidR="00B74329" w:rsidRDefault="00B74329" w:rsidP="00427B06">
      <w:pPr>
        <w:pStyle w:val="Listaszerbekezds"/>
      </w:pPr>
    </w:p>
    <w:p w:rsidR="00B74329" w:rsidRDefault="00B74329" w:rsidP="00427B06">
      <w:pPr>
        <w:pStyle w:val="Listaszerbekezds"/>
      </w:pPr>
      <w:proofErr w:type="gramStart"/>
      <w:r>
        <w:t>e</w:t>
      </w:r>
      <w:proofErr w:type="gramEnd"/>
      <w:r>
        <w:t>, Melyik zsinaton kezdődött el az ellenreformáció? ____________________________________</w:t>
      </w:r>
    </w:p>
    <w:p w:rsidR="00B74329" w:rsidRDefault="00B74329" w:rsidP="00427B06">
      <w:pPr>
        <w:pStyle w:val="Listaszerbekezds"/>
      </w:pPr>
    </w:p>
    <w:p w:rsidR="00B74329" w:rsidRDefault="00B74329" w:rsidP="00427B06">
      <w:pPr>
        <w:pStyle w:val="Listaszerbekezds"/>
      </w:pPr>
      <w:proofErr w:type="gramStart"/>
      <w:r>
        <w:t>f</w:t>
      </w:r>
      <w:proofErr w:type="gramEnd"/>
      <w:r>
        <w:t>, Mely területeken jelentek meg a szentháromság-tagadók?</w:t>
      </w:r>
    </w:p>
    <w:p w:rsidR="00B74329" w:rsidRDefault="00B74329" w:rsidP="00427B06">
      <w:pPr>
        <w:pStyle w:val="Listaszerbekezds"/>
      </w:pPr>
    </w:p>
    <w:p w:rsidR="00B74329" w:rsidRDefault="00B74329" w:rsidP="00427B06">
      <w:pPr>
        <w:pStyle w:val="Listaszerbekezds"/>
      </w:pPr>
      <w:r>
        <w:tab/>
        <w:t xml:space="preserve">________________________________________ </w:t>
      </w:r>
      <w:proofErr w:type="gramStart"/>
      <w:r>
        <w:t>és</w:t>
      </w:r>
      <w:proofErr w:type="gramEnd"/>
      <w:r>
        <w:t xml:space="preserve"> ______________________________</w:t>
      </w:r>
    </w:p>
    <w:p w:rsidR="00C802FF" w:rsidRDefault="00C802FF" w:rsidP="00427B06">
      <w:pPr>
        <w:pStyle w:val="Listaszerbekezds"/>
      </w:pPr>
    </w:p>
    <w:p w:rsidR="00B74329" w:rsidRDefault="00B74329" w:rsidP="00B74329"/>
    <w:p w:rsidR="00427B06" w:rsidRPr="00961568" w:rsidRDefault="00422F8B" w:rsidP="00961568">
      <w:pPr>
        <w:pStyle w:val="Default"/>
        <w:numPr>
          <w:ilvl w:val="0"/>
          <w:numId w:val="1"/>
        </w:numPr>
        <w:jc w:val="both"/>
        <w:rPr>
          <w:b/>
        </w:rPr>
      </w:pPr>
      <w:r w:rsidRPr="00422F8B">
        <w:rPr>
          <w:b/>
          <w:bCs/>
        </w:rPr>
        <w:t>A feladat a kapitalista gazdasági rend kialakulásához kapcsolódik</w:t>
      </w:r>
      <w:r w:rsidRPr="00422F8B">
        <w:rPr>
          <w:bCs/>
        </w:rPr>
        <w:t xml:space="preserve">. </w:t>
      </w:r>
      <w:r w:rsidRPr="00422F8B">
        <w:rPr>
          <w:b/>
          <w:bCs/>
        </w:rPr>
        <w:t xml:space="preserve">Old meg </w:t>
      </w:r>
      <w:r w:rsidRPr="00422F8B">
        <w:rPr>
          <w:b/>
        </w:rPr>
        <w:t xml:space="preserve">az alábbi feladatokat a képi források és az ismereteid segítségével! </w:t>
      </w:r>
      <w:r w:rsidRPr="00961568">
        <w:rPr>
          <w:b/>
        </w:rPr>
        <w:t>Melyik munkaszervezési formára vonatkoznak az alábbi állításo</w:t>
      </w:r>
      <w:r w:rsidR="00237B2C" w:rsidRPr="00961568">
        <w:rPr>
          <w:b/>
        </w:rPr>
        <w:t>k? Írd a meghatározásokat a meg</w:t>
      </w:r>
      <w:r w:rsidRPr="00961568">
        <w:rPr>
          <w:b/>
        </w:rPr>
        <w:t>felel</w:t>
      </w:r>
      <w:r w:rsidR="00237B2C" w:rsidRPr="00961568">
        <w:rPr>
          <w:b/>
        </w:rPr>
        <w:t>ő munkaszervezési forma mellé</w:t>
      </w:r>
      <w:r w:rsidRPr="00961568">
        <w:rPr>
          <w:b/>
        </w:rPr>
        <w:t xml:space="preserve">! </w:t>
      </w:r>
      <w:r w:rsidRPr="00961568">
        <w:rPr>
          <w:b/>
          <w:i/>
          <w:iCs/>
        </w:rPr>
        <w:t>Két meghatározás kimarad!</w:t>
      </w:r>
      <w:r w:rsidR="00D5371D" w:rsidRPr="00961568">
        <w:rPr>
          <w:b/>
          <w:iCs/>
        </w:rPr>
        <w:t xml:space="preserve"> (8 pont)</w:t>
      </w:r>
    </w:p>
    <w:p w:rsidR="00427B06" w:rsidRPr="00422F8B" w:rsidRDefault="00427B06" w:rsidP="00427B06">
      <w:pPr>
        <w:pStyle w:val="Listaszerbekezds"/>
      </w:pPr>
    </w:p>
    <w:p w:rsidR="00427B06" w:rsidRDefault="00422F8B" w:rsidP="00427B06">
      <w:pPr>
        <w:pStyle w:val="Listaszerbekezds"/>
      </w:pPr>
      <w:r>
        <w:t>Céh: ________________________________________________</w:t>
      </w:r>
    </w:p>
    <w:p w:rsidR="00422F8B" w:rsidRDefault="00422F8B" w:rsidP="00427B06">
      <w:pPr>
        <w:pStyle w:val="Listaszerbekezds"/>
      </w:pPr>
    </w:p>
    <w:p w:rsidR="00422F8B" w:rsidRDefault="00422F8B" w:rsidP="00427B06">
      <w:pPr>
        <w:pStyle w:val="Listaszerbekezds"/>
      </w:pPr>
      <w:r>
        <w:t>Manufaktúra: _________________________________________</w:t>
      </w:r>
    </w:p>
    <w:p w:rsidR="00422F8B" w:rsidRDefault="00422F8B" w:rsidP="00427B06">
      <w:pPr>
        <w:pStyle w:val="Listaszerbekezds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61"/>
        <w:gridCol w:w="4461"/>
      </w:tblGrid>
      <w:tr w:rsidR="00422F8B" w:rsidRPr="00422F8B" w:rsidTr="00422F8B">
        <w:trPr>
          <w:trHeight w:val="247"/>
          <w:jc w:val="center"/>
        </w:trPr>
        <w:tc>
          <w:tcPr>
            <w:tcW w:w="4461" w:type="dxa"/>
          </w:tcPr>
          <w:p w:rsidR="00422F8B" w:rsidRPr="00422F8B" w:rsidRDefault="00422F8B">
            <w:pPr>
              <w:pStyle w:val="Default"/>
            </w:pPr>
            <w:r w:rsidRPr="00422F8B">
              <w:t xml:space="preserve">1. A munkamegosztással a termelékenysége növekedett. </w:t>
            </w:r>
          </w:p>
        </w:tc>
        <w:tc>
          <w:tcPr>
            <w:tcW w:w="4461" w:type="dxa"/>
          </w:tcPr>
          <w:p w:rsidR="00422F8B" w:rsidRPr="00422F8B" w:rsidRDefault="00422F8B">
            <w:pPr>
              <w:pStyle w:val="Default"/>
            </w:pPr>
            <w:r w:rsidRPr="00422F8B">
              <w:t>6. Szigorú</w:t>
            </w:r>
            <w:r>
              <w:t>an szabályozták a termelés menn</w:t>
            </w:r>
            <w:r w:rsidRPr="00422F8B">
              <w:t xml:space="preserve">yiségét és minőségét. </w:t>
            </w:r>
          </w:p>
        </w:tc>
      </w:tr>
      <w:tr w:rsidR="00422F8B" w:rsidRPr="00422F8B" w:rsidTr="00422F8B">
        <w:trPr>
          <w:trHeight w:val="247"/>
          <w:jc w:val="center"/>
        </w:trPr>
        <w:tc>
          <w:tcPr>
            <w:tcW w:w="4461" w:type="dxa"/>
          </w:tcPr>
          <w:p w:rsidR="00422F8B" w:rsidRPr="00422F8B" w:rsidRDefault="00422F8B">
            <w:pPr>
              <w:pStyle w:val="Default"/>
            </w:pPr>
            <w:r w:rsidRPr="00422F8B">
              <w:t xml:space="preserve">2. Jellemzője a bérmunka alkalmazása. </w:t>
            </w:r>
          </w:p>
        </w:tc>
        <w:tc>
          <w:tcPr>
            <w:tcW w:w="4461" w:type="dxa"/>
          </w:tcPr>
          <w:p w:rsidR="00422F8B" w:rsidRPr="00422F8B" w:rsidRDefault="00422F8B">
            <w:pPr>
              <w:pStyle w:val="Default"/>
            </w:pPr>
            <w:r w:rsidRPr="00422F8B">
              <w:t xml:space="preserve">7. A bekerítések miatt jutott nagy tömegű munkaerőhöz. </w:t>
            </w:r>
          </w:p>
        </w:tc>
      </w:tr>
      <w:tr w:rsidR="00422F8B" w:rsidRPr="00422F8B" w:rsidTr="00422F8B">
        <w:trPr>
          <w:trHeight w:val="385"/>
          <w:jc w:val="center"/>
        </w:trPr>
        <w:tc>
          <w:tcPr>
            <w:tcW w:w="4461" w:type="dxa"/>
          </w:tcPr>
          <w:p w:rsidR="00422F8B" w:rsidRDefault="00422F8B">
            <w:pPr>
              <w:pStyle w:val="Default"/>
            </w:pPr>
            <w:r w:rsidRPr="00422F8B">
              <w:t xml:space="preserve">3. A munkafolyamatokat részeire bontotta, ezért szakképzetlen munkaerővel is </w:t>
            </w:r>
          </w:p>
          <w:p w:rsidR="00422F8B" w:rsidRPr="00422F8B" w:rsidRDefault="00422F8B">
            <w:pPr>
              <w:pStyle w:val="Default"/>
            </w:pPr>
            <w:r>
              <w:t>dol</w:t>
            </w:r>
            <w:r w:rsidRPr="00422F8B">
              <w:t xml:space="preserve">goztathatott. </w:t>
            </w:r>
          </w:p>
        </w:tc>
        <w:tc>
          <w:tcPr>
            <w:tcW w:w="4461" w:type="dxa"/>
          </w:tcPr>
          <w:p w:rsidR="00422F8B" w:rsidRPr="00422F8B" w:rsidRDefault="00422F8B">
            <w:pPr>
              <w:pStyle w:val="Default"/>
            </w:pPr>
            <w:r w:rsidRPr="00422F8B">
              <w:t>8. Angliában jellemzően a textilipar (gyapjú-feldolgozás) fejlő</w:t>
            </w:r>
            <w:r>
              <w:t>désekor vált meghatáro</w:t>
            </w:r>
            <w:r w:rsidRPr="00422F8B">
              <w:t xml:space="preserve">zóvá ez a munkaszervezési forma. </w:t>
            </w:r>
          </w:p>
        </w:tc>
      </w:tr>
      <w:tr w:rsidR="00422F8B" w:rsidRPr="00422F8B" w:rsidTr="00422F8B">
        <w:trPr>
          <w:trHeight w:val="247"/>
          <w:jc w:val="center"/>
        </w:trPr>
        <w:tc>
          <w:tcPr>
            <w:tcW w:w="4461" w:type="dxa"/>
          </w:tcPr>
          <w:p w:rsidR="00422F8B" w:rsidRPr="00422F8B" w:rsidRDefault="00422F8B">
            <w:pPr>
              <w:pStyle w:val="Default"/>
            </w:pPr>
            <w:r w:rsidRPr="00422F8B">
              <w:t xml:space="preserve">4. Olcsó tömegárut tudott előállítani. </w:t>
            </w:r>
          </w:p>
        </w:tc>
        <w:tc>
          <w:tcPr>
            <w:tcW w:w="4461" w:type="dxa"/>
          </w:tcPr>
          <w:p w:rsidR="00422F8B" w:rsidRPr="00422F8B" w:rsidRDefault="00422F8B">
            <w:pPr>
              <w:pStyle w:val="Default"/>
            </w:pPr>
            <w:r w:rsidRPr="00422F8B">
              <w:t xml:space="preserve">9. Az iparűzők érdekvédelmi szervezetei is voltak. </w:t>
            </w:r>
          </w:p>
        </w:tc>
      </w:tr>
      <w:tr w:rsidR="00422F8B" w:rsidRPr="00422F8B" w:rsidTr="00422F8B">
        <w:trPr>
          <w:trHeight w:val="247"/>
          <w:jc w:val="center"/>
        </w:trPr>
        <w:tc>
          <w:tcPr>
            <w:tcW w:w="4461" w:type="dxa"/>
          </w:tcPr>
          <w:p w:rsidR="00422F8B" w:rsidRPr="00422F8B" w:rsidRDefault="00422F8B">
            <w:pPr>
              <w:pStyle w:val="Default"/>
            </w:pPr>
            <w:r w:rsidRPr="00422F8B">
              <w:t xml:space="preserve">5. Jellemzője a nagyfokú gépesítés. </w:t>
            </w:r>
          </w:p>
        </w:tc>
        <w:tc>
          <w:tcPr>
            <w:tcW w:w="4461" w:type="dxa"/>
          </w:tcPr>
          <w:p w:rsidR="00422F8B" w:rsidRPr="00422F8B" w:rsidRDefault="00422F8B">
            <w:pPr>
              <w:pStyle w:val="Default"/>
            </w:pPr>
            <w:r w:rsidRPr="00422F8B">
              <w:t xml:space="preserve">10. A gyári törvények enyhítettek a munka-vállalók kiszolgáltatottságán. </w:t>
            </w:r>
          </w:p>
        </w:tc>
      </w:tr>
    </w:tbl>
    <w:p w:rsidR="00422F8B" w:rsidRPr="00422F8B" w:rsidRDefault="00422F8B" w:rsidP="00427B06">
      <w:pPr>
        <w:pStyle w:val="Listaszerbekezds"/>
      </w:pPr>
    </w:p>
    <w:p w:rsidR="00BE03B6" w:rsidRDefault="00BE03B6" w:rsidP="00BE03B6">
      <w:pPr>
        <w:pStyle w:val="Default"/>
      </w:pPr>
    </w:p>
    <w:p w:rsidR="00BE03B6" w:rsidRPr="00961568" w:rsidRDefault="00BE03B6" w:rsidP="00961568">
      <w:pPr>
        <w:pStyle w:val="Default"/>
        <w:numPr>
          <w:ilvl w:val="0"/>
          <w:numId w:val="1"/>
        </w:numPr>
        <w:jc w:val="both"/>
        <w:rPr>
          <w:b/>
          <w:color w:val="auto"/>
        </w:rPr>
      </w:pPr>
      <w:r w:rsidRPr="00BE03B6">
        <w:rPr>
          <w:b/>
          <w:bCs/>
          <w:color w:val="auto"/>
        </w:rPr>
        <w:t>A feladat a reformáció és az ellenreformá</w:t>
      </w:r>
      <w:r w:rsidR="00237B2C">
        <w:rPr>
          <w:b/>
          <w:bCs/>
          <w:color w:val="auto"/>
        </w:rPr>
        <w:t>ció időszakára vonatkozik. Old</w:t>
      </w:r>
      <w:r w:rsidRPr="00BE03B6">
        <w:rPr>
          <w:b/>
          <w:bCs/>
          <w:color w:val="auto"/>
        </w:rPr>
        <w:t xml:space="preserve"> meg </w:t>
      </w:r>
      <w:r w:rsidRPr="00BE03B6">
        <w:rPr>
          <w:b/>
          <w:color w:val="auto"/>
        </w:rPr>
        <w:t>a feladatokat az ismeretei</w:t>
      </w:r>
      <w:r w:rsidR="00237B2C">
        <w:rPr>
          <w:b/>
          <w:color w:val="auto"/>
        </w:rPr>
        <w:t>d</w:t>
      </w:r>
      <w:r w:rsidRPr="00BE03B6">
        <w:rPr>
          <w:b/>
          <w:color w:val="auto"/>
        </w:rPr>
        <w:t xml:space="preserve"> és a források segítségével! </w:t>
      </w:r>
      <w:r w:rsidR="00237B2C" w:rsidRPr="00961568">
        <w:rPr>
          <w:b/>
          <w:bCs/>
          <w:color w:val="auto"/>
        </w:rPr>
        <w:t>Helyezd</w:t>
      </w:r>
      <w:r w:rsidRPr="00961568">
        <w:rPr>
          <w:b/>
          <w:bCs/>
          <w:color w:val="auto"/>
        </w:rPr>
        <w:t xml:space="preserve"> el </w:t>
      </w:r>
      <w:r w:rsidRPr="00961568">
        <w:rPr>
          <w:b/>
          <w:color w:val="auto"/>
        </w:rPr>
        <w:t xml:space="preserve">az alábbi válaszelemek sorszámait a táblázatban! </w:t>
      </w:r>
      <w:r w:rsidRPr="00961568">
        <w:rPr>
          <w:b/>
          <w:i/>
          <w:color w:val="auto"/>
        </w:rPr>
        <w:t xml:space="preserve">Kategóriánként egy-egy válaszelem kimarad. </w:t>
      </w:r>
      <w:r w:rsidR="00144DC0" w:rsidRPr="00961568">
        <w:rPr>
          <w:b/>
          <w:color w:val="auto"/>
        </w:rPr>
        <w:t>(6 pont)</w:t>
      </w:r>
    </w:p>
    <w:p w:rsidR="00BE03B6" w:rsidRPr="00BE03B6" w:rsidRDefault="00BE03B6" w:rsidP="00BE03B6">
      <w:pPr>
        <w:pStyle w:val="Default"/>
        <w:rPr>
          <w:color w:val="auto"/>
        </w:rPr>
      </w:pPr>
    </w:p>
    <w:p w:rsidR="00BE03B6" w:rsidRDefault="00BE03B6" w:rsidP="00237B2C">
      <w:pPr>
        <w:pStyle w:val="Default"/>
        <w:ind w:firstLine="708"/>
        <w:rPr>
          <w:color w:val="auto"/>
        </w:rPr>
      </w:pPr>
      <w:r w:rsidRPr="00BE03B6">
        <w:rPr>
          <w:bCs/>
          <w:color w:val="auto"/>
        </w:rPr>
        <w:t>I. 1</w:t>
      </w:r>
      <w:r w:rsidRPr="00BE03B6">
        <w:rPr>
          <w:bCs/>
          <w:i/>
          <w:iCs/>
          <w:color w:val="auto"/>
        </w:rPr>
        <w:t xml:space="preserve">. </w:t>
      </w:r>
      <w:r w:rsidRPr="00BE03B6">
        <w:rPr>
          <w:color w:val="auto"/>
        </w:rPr>
        <w:t xml:space="preserve">Kálvin János </w:t>
      </w:r>
      <w:r w:rsidR="00237B2C">
        <w:rPr>
          <w:color w:val="auto"/>
        </w:rPr>
        <w:tab/>
      </w:r>
      <w:r w:rsidR="00237B2C">
        <w:rPr>
          <w:color w:val="auto"/>
        </w:rPr>
        <w:tab/>
      </w:r>
      <w:r w:rsidRPr="00BE03B6">
        <w:rPr>
          <w:bCs/>
          <w:color w:val="auto"/>
        </w:rPr>
        <w:t xml:space="preserve">2. </w:t>
      </w:r>
      <w:r w:rsidRPr="00BE03B6">
        <w:rPr>
          <w:color w:val="auto"/>
        </w:rPr>
        <w:t xml:space="preserve">Luther Márton </w:t>
      </w:r>
      <w:r w:rsidR="00237B2C">
        <w:rPr>
          <w:color w:val="auto"/>
        </w:rPr>
        <w:tab/>
      </w:r>
      <w:r w:rsidR="00237B2C">
        <w:rPr>
          <w:color w:val="auto"/>
        </w:rPr>
        <w:tab/>
      </w:r>
      <w:r w:rsidRPr="00BE03B6">
        <w:rPr>
          <w:bCs/>
          <w:color w:val="auto"/>
        </w:rPr>
        <w:t xml:space="preserve">3. </w:t>
      </w:r>
      <w:r w:rsidRPr="00BE03B6">
        <w:rPr>
          <w:color w:val="auto"/>
        </w:rPr>
        <w:t xml:space="preserve">Nikolaus Kopernikusz </w:t>
      </w:r>
    </w:p>
    <w:p w:rsidR="00237B2C" w:rsidRPr="00BE03B6" w:rsidRDefault="00237B2C" w:rsidP="00237B2C">
      <w:pPr>
        <w:pStyle w:val="Default"/>
        <w:ind w:firstLine="708"/>
        <w:rPr>
          <w:color w:val="auto"/>
        </w:rPr>
      </w:pPr>
    </w:p>
    <w:p w:rsidR="00BE03B6" w:rsidRDefault="00BE03B6" w:rsidP="00237B2C">
      <w:pPr>
        <w:pStyle w:val="Default"/>
        <w:ind w:firstLine="708"/>
        <w:rPr>
          <w:color w:val="auto"/>
        </w:rPr>
      </w:pPr>
      <w:r w:rsidRPr="00BE03B6">
        <w:rPr>
          <w:bCs/>
          <w:color w:val="auto"/>
        </w:rPr>
        <w:t xml:space="preserve">II. 1. </w:t>
      </w:r>
      <w:r w:rsidRPr="00BE03B6">
        <w:rPr>
          <w:color w:val="auto"/>
        </w:rPr>
        <w:t>egyedül a hit üdvözít („</w:t>
      </w:r>
      <w:proofErr w:type="spellStart"/>
      <w:r w:rsidRPr="00BE03B6">
        <w:rPr>
          <w:color w:val="auto"/>
        </w:rPr>
        <w:t>sola</w:t>
      </w:r>
      <w:proofErr w:type="spellEnd"/>
      <w:r w:rsidRPr="00BE03B6">
        <w:rPr>
          <w:color w:val="auto"/>
        </w:rPr>
        <w:t xml:space="preserve"> </w:t>
      </w:r>
      <w:proofErr w:type="spellStart"/>
      <w:r w:rsidRPr="00BE03B6">
        <w:rPr>
          <w:color w:val="auto"/>
        </w:rPr>
        <w:t>fide</w:t>
      </w:r>
      <w:proofErr w:type="spellEnd"/>
      <w:r w:rsidRPr="00BE03B6">
        <w:rPr>
          <w:color w:val="auto"/>
        </w:rPr>
        <w:t xml:space="preserve">”) </w:t>
      </w:r>
      <w:r w:rsidR="00237B2C">
        <w:rPr>
          <w:color w:val="auto"/>
        </w:rPr>
        <w:tab/>
      </w:r>
      <w:r w:rsidRPr="00BE03B6">
        <w:rPr>
          <w:bCs/>
          <w:color w:val="auto"/>
        </w:rPr>
        <w:t xml:space="preserve">2. </w:t>
      </w:r>
      <w:r w:rsidRPr="00BE03B6">
        <w:rPr>
          <w:color w:val="auto"/>
        </w:rPr>
        <w:t xml:space="preserve">keresztelkedés felnőtt fejjel </w:t>
      </w:r>
      <w:r w:rsidR="00237B2C">
        <w:rPr>
          <w:color w:val="auto"/>
        </w:rPr>
        <w:tab/>
      </w:r>
      <w:r w:rsidRPr="00BE03B6">
        <w:rPr>
          <w:bCs/>
          <w:color w:val="auto"/>
        </w:rPr>
        <w:t xml:space="preserve">3. </w:t>
      </w:r>
      <w:r w:rsidRPr="00BE03B6">
        <w:rPr>
          <w:color w:val="auto"/>
        </w:rPr>
        <w:t xml:space="preserve">eleve elrendelés </w:t>
      </w:r>
    </w:p>
    <w:p w:rsidR="00237B2C" w:rsidRPr="00BE03B6" w:rsidRDefault="00237B2C" w:rsidP="00237B2C">
      <w:pPr>
        <w:pStyle w:val="Default"/>
        <w:ind w:firstLine="708"/>
        <w:rPr>
          <w:color w:val="auto"/>
        </w:rPr>
      </w:pPr>
    </w:p>
    <w:p w:rsidR="00BE03B6" w:rsidRDefault="00BE03B6" w:rsidP="00237B2C">
      <w:pPr>
        <w:pStyle w:val="Default"/>
        <w:ind w:left="708"/>
        <w:rPr>
          <w:color w:val="auto"/>
        </w:rPr>
      </w:pPr>
      <w:r w:rsidRPr="00BE03B6">
        <w:rPr>
          <w:bCs/>
          <w:color w:val="auto"/>
        </w:rPr>
        <w:t>III. 1</w:t>
      </w:r>
      <w:r w:rsidRPr="00BE03B6">
        <w:rPr>
          <w:bCs/>
          <w:i/>
          <w:iCs/>
          <w:color w:val="auto"/>
        </w:rPr>
        <w:t xml:space="preserve">. </w:t>
      </w:r>
      <w:r w:rsidRPr="00BE03B6">
        <w:rPr>
          <w:color w:val="auto"/>
        </w:rPr>
        <w:t>„Ezért egyetlen fejedelem, gróf, nemes vag</w:t>
      </w:r>
      <w:r w:rsidR="00237B2C">
        <w:rPr>
          <w:color w:val="auto"/>
        </w:rPr>
        <w:t>y más tekintélyes ember sem gya</w:t>
      </w:r>
      <w:r w:rsidRPr="00BE03B6">
        <w:rPr>
          <w:color w:val="auto"/>
        </w:rPr>
        <w:t xml:space="preserve">korolhat hatalmat ezen a földön; alá kell szállniuk, mert nem </w:t>
      </w:r>
      <w:proofErr w:type="spellStart"/>
      <w:r w:rsidRPr="00BE03B6">
        <w:rPr>
          <w:color w:val="auto"/>
        </w:rPr>
        <w:t>állanak</w:t>
      </w:r>
      <w:proofErr w:type="spellEnd"/>
      <w:r w:rsidRPr="00BE03B6">
        <w:rPr>
          <w:color w:val="auto"/>
        </w:rPr>
        <w:t xml:space="preserve"> meg Isten előtt.” </w:t>
      </w:r>
    </w:p>
    <w:p w:rsidR="00237B2C" w:rsidRPr="00BE03B6" w:rsidRDefault="00237B2C" w:rsidP="00237B2C">
      <w:pPr>
        <w:pStyle w:val="Default"/>
        <w:ind w:left="708"/>
        <w:rPr>
          <w:color w:val="auto"/>
        </w:rPr>
      </w:pPr>
    </w:p>
    <w:p w:rsidR="00BE03B6" w:rsidRDefault="00BE03B6" w:rsidP="00237B2C">
      <w:pPr>
        <w:pStyle w:val="Default"/>
        <w:ind w:left="708"/>
        <w:rPr>
          <w:color w:val="auto"/>
        </w:rPr>
      </w:pPr>
      <w:r w:rsidRPr="00BE03B6">
        <w:rPr>
          <w:bCs/>
          <w:color w:val="auto"/>
        </w:rPr>
        <w:t xml:space="preserve">2. </w:t>
      </w:r>
      <w:r w:rsidRPr="00BE03B6">
        <w:rPr>
          <w:color w:val="auto"/>
        </w:rPr>
        <w:t>„A pápa nem bocsáthat meg egy vétket s</w:t>
      </w:r>
      <w:r w:rsidR="00237B2C">
        <w:rPr>
          <w:color w:val="auto"/>
        </w:rPr>
        <w:t>em, legfeljebb kihirdeti és meg</w:t>
      </w:r>
      <w:r w:rsidRPr="00BE03B6">
        <w:rPr>
          <w:color w:val="auto"/>
        </w:rPr>
        <w:t>erősíti Isten bocsánatát […] Minden keresztény – ha őszi</w:t>
      </w:r>
      <w:r w:rsidR="00237B2C">
        <w:rPr>
          <w:color w:val="auto"/>
        </w:rPr>
        <w:t>nte bánata van – bú</w:t>
      </w:r>
      <w:r w:rsidRPr="00BE03B6">
        <w:rPr>
          <w:color w:val="auto"/>
        </w:rPr>
        <w:t xml:space="preserve">csúlevél nélkül is elnyeri büntetései és bűnei elengedését.” </w:t>
      </w:r>
    </w:p>
    <w:p w:rsidR="00237B2C" w:rsidRPr="00BE03B6" w:rsidRDefault="00237B2C" w:rsidP="00237B2C">
      <w:pPr>
        <w:pStyle w:val="Default"/>
        <w:ind w:left="708"/>
        <w:rPr>
          <w:color w:val="auto"/>
        </w:rPr>
      </w:pPr>
    </w:p>
    <w:p w:rsidR="00427B06" w:rsidRPr="00BE03B6" w:rsidRDefault="00BE03B6" w:rsidP="00237B2C">
      <w:pPr>
        <w:pStyle w:val="Listaszerbekezds"/>
      </w:pPr>
      <w:r w:rsidRPr="00BE03B6">
        <w:rPr>
          <w:bCs/>
        </w:rPr>
        <w:t xml:space="preserve">3. </w:t>
      </w:r>
      <w:r w:rsidRPr="00BE03B6">
        <w:t>„Mert [Isten] nem teremtette az embereket egyformáknak, hanem egyeseket örök életre rendelt, másokat örök kárhozatra […] Választottait elhívással és megigazulással jelöli meg az Úr.”</w:t>
      </w:r>
    </w:p>
    <w:p w:rsidR="00427B06" w:rsidRPr="00BE03B6" w:rsidRDefault="00427B06" w:rsidP="00427B06">
      <w:pPr>
        <w:pStyle w:val="Listaszerbekezds"/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2591"/>
        <w:gridCol w:w="2597"/>
        <w:gridCol w:w="2539"/>
        <w:gridCol w:w="2541"/>
      </w:tblGrid>
      <w:tr w:rsidR="00237B2C" w:rsidTr="00237B2C">
        <w:trPr>
          <w:trHeight w:val="575"/>
        </w:trPr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I.</w:t>
            </w:r>
          </w:p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(reformátor)</w:t>
            </w:r>
          </w:p>
        </w:tc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II.</w:t>
            </w:r>
          </w:p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(fő tanítás)</w:t>
            </w:r>
          </w:p>
        </w:tc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III.</w:t>
            </w:r>
          </w:p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(forrás)</w:t>
            </w:r>
          </w:p>
        </w:tc>
      </w:tr>
      <w:tr w:rsidR="00237B2C" w:rsidTr="00237B2C">
        <w:trPr>
          <w:trHeight w:val="697"/>
        </w:trPr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Evangélikus</w:t>
            </w:r>
          </w:p>
        </w:tc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</w:p>
        </w:tc>
      </w:tr>
      <w:tr w:rsidR="00237B2C" w:rsidTr="00237B2C">
        <w:trPr>
          <w:trHeight w:val="705"/>
        </w:trPr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Református</w:t>
            </w:r>
          </w:p>
        </w:tc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2728" w:type="dxa"/>
            <w:vAlign w:val="center"/>
          </w:tcPr>
          <w:p w:rsidR="00237B2C" w:rsidRDefault="00237B2C" w:rsidP="00237B2C">
            <w:pPr>
              <w:pStyle w:val="Listaszerbekezds"/>
              <w:ind w:left="0"/>
              <w:jc w:val="center"/>
              <w:rPr>
                <w:b/>
              </w:rPr>
            </w:pPr>
          </w:p>
        </w:tc>
      </w:tr>
    </w:tbl>
    <w:p w:rsidR="00427B06" w:rsidRDefault="00427B06" w:rsidP="00427B06">
      <w:pPr>
        <w:pStyle w:val="Listaszerbekezds"/>
        <w:rPr>
          <w:b/>
        </w:rPr>
      </w:pPr>
    </w:p>
    <w:p w:rsidR="00427B06" w:rsidRDefault="00427B06" w:rsidP="00427B06">
      <w:pPr>
        <w:pStyle w:val="Listaszerbekezds"/>
        <w:rPr>
          <w:b/>
        </w:rPr>
      </w:pPr>
    </w:p>
    <w:p w:rsidR="004067AE" w:rsidRDefault="00C802FF" w:rsidP="00C802F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Olvasd el figyelmesen a szöveget, majd válaszolj a kérdésekre!</w:t>
      </w:r>
      <w:r w:rsidR="00144DC0">
        <w:rPr>
          <w:b/>
        </w:rPr>
        <w:t xml:space="preserve"> (12 pont)</w:t>
      </w:r>
    </w:p>
    <w:p w:rsidR="00961568" w:rsidRDefault="00961568" w:rsidP="00961568">
      <w:pPr>
        <w:pStyle w:val="Listaszerbekezds"/>
        <w:rPr>
          <w:b/>
        </w:rPr>
      </w:pPr>
    </w:p>
    <w:p w:rsidR="00961568" w:rsidRDefault="00C802FF" w:rsidP="00961568">
      <w:pPr>
        <w:pStyle w:val="NormlWeb"/>
        <w:spacing w:before="0" w:beforeAutospacing="0" w:after="0" w:afterAutospacing="0" w:line="360" w:lineRule="auto"/>
        <w:ind w:left="357"/>
        <w:contextualSpacing/>
        <w:jc w:val="both"/>
        <w:rPr>
          <w:i/>
        </w:rPr>
      </w:pPr>
      <w:r>
        <w:rPr>
          <w:i/>
        </w:rPr>
        <w:t>„</w:t>
      </w:r>
      <w:r w:rsidRPr="00C802FF">
        <w:rPr>
          <w:i/>
        </w:rPr>
        <w:t xml:space="preserve">Mivel a cárnak pénzre és megbízható utánpótlásra volt szüksége, kénytelen volt korszerűsíteni az államigazgatást, korai reformjai azonban átgondolatlanok voltak. </w:t>
      </w:r>
      <w:hyperlink r:id="rId34" w:tooltip="1708" w:history="1">
        <w:r w:rsidRPr="00C802FF">
          <w:rPr>
            <w:rStyle w:val="Hiperhivatkozs"/>
            <w:i/>
            <w:color w:val="auto"/>
            <w:u w:val="none"/>
          </w:rPr>
          <w:t>1708</w:t>
        </w:r>
      </w:hyperlink>
      <w:r w:rsidRPr="00C802FF">
        <w:rPr>
          <w:i/>
        </w:rPr>
        <w:t>-ban nagy területi egységet (</w:t>
      </w:r>
      <w:proofErr w:type="spellStart"/>
      <w:r w:rsidRPr="00C802FF">
        <w:rPr>
          <w:i/>
        </w:rPr>
        <w:t>gubernyija</w:t>
      </w:r>
      <w:proofErr w:type="spellEnd"/>
      <w:r w:rsidRPr="00C802FF">
        <w:rPr>
          <w:i/>
        </w:rPr>
        <w:t xml:space="preserve">, kormányzóság) vezetett be és mindegyik élére kormányzót nevezett ki, aki felelős volt a rendfenntartásért, az utakért, az igazságszolgáltatásért és az adókért. Péter hamar rájött, hogy ez a rendszer nem kielégítő. Neki arra volt szüksége, hogy egy esetleges hosszú hadjárat esetén valakik kormányozzák helyette az országot. Ezért </w:t>
      </w:r>
      <w:hyperlink r:id="rId35" w:tooltip="1710" w:history="1">
        <w:r w:rsidRPr="00C802FF">
          <w:rPr>
            <w:rStyle w:val="Hiperhivatkozs"/>
            <w:i/>
            <w:color w:val="auto"/>
            <w:u w:val="none"/>
          </w:rPr>
          <w:t>1710</w:t>
        </w:r>
      </w:hyperlink>
      <w:r w:rsidRPr="00C802FF">
        <w:rPr>
          <w:i/>
        </w:rPr>
        <w:t xml:space="preserve">-ben létrehozta a szenátust, egy </w:t>
      </w:r>
      <w:proofErr w:type="gramStart"/>
      <w:r w:rsidRPr="00C802FF">
        <w:rPr>
          <w:i/>
        </w:rPr>
        <w:t>kilenc tagú</w:t>
      </w:r>
      <w:proofErr w:type="gramEnd"/>
      <w:r w:rsidRPr="00C802FF">
        <w:rPr>
          <w:i/>
        </w:rPr>
        <w:t xml:space="preserve"> testületet, mely tartósan átvette a </w:t>
      </w:r>
      <w:hyperlink r:id="rId36" w:tooltip="Bojár Duma (a lap nem létezik)" w:history="1">
        <w:r w:rsidRPr="00C802FF">
          <w:rPr>
            <w:rStyle w:val="Hiperhivatkozs"/>
            <w:i/>
            <w:color w:val="auto"/>
            <w:u w:val="none"/>
          </w:rPr>
          <w:t>bojár duma</w:t>
        </w:r>
      </w:hyperlink>
      <w:r w:rsidRPr="00C802FF">
        <w:rPr>
          <w:i/>
        </w:rPr>
        <w:t xml:space="preserve"> </w:t>
      </w:r>
      <w:proofErr w:type="spellStart"/>
      <w:r w:rsidRPr="00C802FF">
        <w:rPr>
          <w:i/>
        </w:rPr>
        <w:t>szerepét.A</w:t>
      </w:r>
      <w:proofErr w:type="spellEnd"/>
      <w:r w:rsidRPr="00C802FF">
        <w:rPr>
          <w:i/>
        </w:rPr>
        <w:t xml:space="preserve"> szenátus feladata lett volna a kormányzók felügyelete, a legfelső bíróság szerepének betöltése, valamint a cár elképzelései</w:t>
      </w:r>
    </w:p>
    <w:p w:rsidR="00C802FF" w:rsidRPr="00961568" w:rsidRDefault="00C802FF" w:rsidP="00961568">
      <w:pPr>
        <w:pStyle w:val="NormlWeb"/>
        <w:spacing w:before="0" w:beforeAutospacing="0" w:after="0" w:afterAutospacing="0" w:line="360" w:lineRule="auto"/>
        <w:ind w:left="357"/>
        <w:contextualSpacing/>
        <w:jc w:val="both"/>
        <w:rPr>
          <w:i/>
        </w:rPr>
      </w:pPr>
      <w:proofErr w:type="spellStart"/>
      <w:r w:rsidRPr="00C802FF">
        <w:rPr>
          <w:i/>
        </w:rPr>
        <w:t>nek</w:t>
      </w:r>
      <w:proofErr w:type="spellEnd"/>
      <w:r w:rsidRPr="00C802FF">
        <w:rPr>
          <w:i/>
        </w:rPr>
        <w:t xml:space="preserve"> részletes rendeletekbe foglalása. A szenátus azonban nem volt képes elvégezni a rábízott teendőket. A cár tudta, hogy meg kell állítani a korrupciót és az adócsalást, így hát </w:t>
      </w:r>
      <w:hyperlink r:id="rId37" w:tooltip="1711" w:history="1">
        <w:r w:rsidRPr="00C802FF">
          <w:rPr>
            <w:rStyle w:val="Hiperhivatkozs"/>
            <w:i/>
            <w:color w:val="auto"/>
            <w:u w:val="none"/>
          </w:rPr>
          <w:t>1711</w:t>
        </w:r>
      </w:hyperlink>
      <w:r w:rsidRPr="00C802FF">
        <w:rPr>
          <w:i/>
        </w:rPr>
        <w:t xml:space="preserve">-ben úgynevezett kincstári vagyonkezelőkből álló vizsgálótestületet hozott létre, s a szervezet vezetését Alekszej </w:t>
      </w:r>
      <w:proofErr w:type="spellStart"/>
      <w:r w:rsidRPr="00C802FF">
        <w:rPr>
          <w:i/>
        </w:rPr>
        <w:t>Nyesztyerov</w:t>
      </w:r>
      <w:proofErr w:type="spellEnd"/>
      <w:r w:rsidRPr="00C802FF">
        <w:rPr>
          <w:i/>
        </w:rPr>
        <w:t xml:space="preserve"> fő vagyonkezelőre bízta. (Később </w:t>
      </w:r>
      <w:proofErr w:type="spellStart"/>
      <w:r w:rsidRPr="00C802FF">
        <w:rPr>
          <w:i/>
        </w:rPr>
        <w:t>Nyesztyerovot</w:t>
      </w:r>
      <w:proofErr w:type="spellEnd"/>
      <w:r w:rsidRPr="00C802FF">
        <w:rPr>
          <w:i/>
        </w:rPr>
        <w:t xml:space="preserve"> korrupció vádjával kivégezték.</w:t>
      </w:r>
      <w:proofErr w:type="gramStart"/>
      <w:r w:rsidRPr="00C802FF">
        <w:rPr>
          <w:i/>
        </w:rPr>
        <w:t>)Az</w:t>
      </w:r>
      <w:proofErr w:type="gramEnd"/>
      <w:r w:rsidRPr="00C802FF">
        <w:rPr>
          <w:i/>
        </w:rPr>
        <w:t xml:space="preserve"> államigazgatási újítások második részében Péter már nagyobb körültekintéssel járt el. Az országot </w:t>
      </w:r>
      <w:hyperlink r:id="rId38" w:tooltip="1719" w:history="1">
        <w:r w:rsidRPr="00C802FF">
          <w:rPr>
            <w:rStyle w:val="Hiperhivatkozs"/>
            <w:i/>
            <w:color w:val="auto"/>
            <w:u w:val="none"/>
          </w:rPr>
          <w:t>1719</w:t>
        </w:r>
      </w:hyperlink>
      <w:r w:rsidRPr="00C802FF">
        <w:rPr>
          <w:i/>
        </w:rPr>
        <w:t xml:space="preserve">-ben 45 (majd később 50) tartományra osztotta, élükre vajdákat nevezett ki. A tartományok kerületekre tagozódtak, mindegyikért egy-egy elöljáró felelt. A városi közigazgatás a polgárok érdekében jött létre </w:t>
      </w:r>
      <w:hyperlink r:id="rId39" w:tooltip="1721" w:history="1">
        <w:r w:rsidRPr="00C802FF">
          <w:rPr>
            <w:rStyle w:val="Hiperhivatkozs"/>
            <w:i/>
            <w:color w:val="auto"/>
            <w:u w:val="none"/>
          </w:rPr>
          <w:t>1721</w:t>
        </w:r>
      </w:hyperlink>
      <w:r w:rsidRPr="00C802FF">
        <w:rPr>
          <w:i/>
        </w:rPr>
        <w:t>-ben, ez elvileg a rendőri felügyeletről és a közbiztonságról szólt. Ám a svéd minta alapján átvett reformok nem váltak be teljesen. Nem volt elég megbízható és művelt ember, így a cárnak egyre inkább a katonaságra kellett hagyatkoznia, csakúgy, mint a fejadók beszedésében.</w:t>
      </w:r>
      <w:hyperlink r:id="rId40" w:tooltip="1718" w:history="1">
        <w:r w:rsidRPr="00C802FF">
          <w:rPr>
            <w:rStyle w:val="Hiperhivatkozs"/>
            <w:i/>
            <w:color w:val="auto"/>
            <w:u w:val="none"/>
          </w:rPr>
          <w:t>1718</w:t>
        </w:r>
      </w:hyperlink>
      <w:r w:rsidRPr="00C802FF">
        <w:rPr>
          <w:i/>
        </w:rPr>
        <w:t>-ban Péter átalakította a központi kormányzást. Az egymásra épülő kormányszékek (</w:t>
      </w:r>
      <w:proofErr w:type="spellStart"/>
      <w:r w:rsidRPr="00C802FF">
        <w:rPr>
          <w:i/>
        </w:rPr>
        <w:t>prikázok</w:t>
      </w:r>
      <w:proofErr w:type="spellEnd"/>
      <w:r w:rsidRPr="00C802FF">
        <w:rPr>
          <w:i/>
        </w:rPr>
        <w:t xml:space="preserve">) rendszerét felváltották a miniszterek és magasabb rangú hivatalnokok alkotta bizottságokból álló kollégiumok. A kilenc kollégium mindegyike specifikus feladatokért felelt, és külön hivatalnoki gárdájuk volt. Péter cár politikai rendőrségét, a </w:t>
      </w:r>
      <w:proofErr w:type="spellStart"/>
      <w:r w:rsidRPr="00C802FF">
        <w:rPr>
          <w:i/>
        </w:rPr>
        <w:t>Preobrazsenszkij</w:t>
      </w:r>
      <w:proofErr w:type="spellEnd"/>
      <w:r w:rsidRPr="00C802FF">
        <w:rPr>
          <w:i/>
        </w:rPr>
        <w:t xml:space="preserve"> kormányszéket azonban nem érintették a változások.</w:t>
      </w:r>
      <w:hyperlink r:id="rId41" w:tooltip="1721" w:history="1">
        <w:r w:rsidRPr="00C802FF">
          <w:rPr>
            <w:rStyle w:val="Hiperhivatkozs"/>
            <w:i/>
            <w:color w:val="auto"/>
            <w:u w:val="none"/>
          </w:rPr>
          <w:t>1721</w:t>
        </w:r>
      </w:hyperlink>
      <w:r w:rsidRPr="00C802FF">
        <w:rPr>
          <w:i/>
        </w:rPr>
        <w:t xml:space="preserve">-ben a cár a szenátus élére főügyészt állított, aki átvette a fő vagyonkezelő feladatkörét és ellátta a kollégiumok felügyeletét. A cár ezzel egy teljesen új tisztséget hozott létre. A következő évben a </w:t>
      </w:r>
      <w:r w:rsidRPr="00C802FF">
        <w:rPr>
          <w:i/>
          <w:iCs/>
        </w:rPr>
        <w:t>Rangtáblázat</w:t>
      </w:r>
      <w:r w:rsidRPr="00C802FF">
        <w:rPr>
          <w:i/>
        </w:rPr>
        <w:t xml:space="preserve"> az állami hivatalokat 14 rangfokozatba sorolta. Ezek az intézkedések elősegítették a hivatali szakértelem fejlődését, azonban még így is súlyos probléma volt a jól képzett, tehetséges hivatalnokok hiánya</w:t>
      </w:r>
      <w:r>
        <w:t>.”</w:t>
      </w:r>
      <w:r w:rsidR="00961568">
        <w:tab/>
      </w:r>
      <w:r w:rsidR="00961568">
        <w:tab/>
      </w:r>
      <w:r w:rsidR="00961568">
        <w:tab/>
      </w:r>
      <w:r w:rsidR="00961568">
        <w:tab/>
      </w:r>
      <w:r w:rsidR="00961568">
        <w:tab/>
      </w:r>
      <w:r w:rsidR="00961568">
        <w:tab/>
      </w:r>
      <w:r w:rsidR="00961568">
        <w:tab/>
      </w:r>
      <w:r w:rsidR="00961568">
        <w:tab/>
      </w:r>
      <w:r w:rsidRPr="00961568">
        <w:rPr>
          <w:sz w:val="16"/>
          <w:szCs w:val="16"/>
        </w:rPr>
        <w:t xml:space="preserve">Forrás: </w:t>
      </w:r>
      <w:hyperlink r:id="rId42" w:history="1">
        <w:r w:rsidRPr="00961568">
          <w:rPr>
            <w:rStyle w:val="Hiperhivatkozs"/>
            <w:sz w:val="16"/>
            <w:szCs w:val="16"/>
          </w:rPr>
          <w:t>www.wikipedia.hu</w:t>
        </w:r>
      </w:hyperlink>
    </w:p>
    <w:p w:rsidR="00C802FF" w:rsidRPr="00C802FF" w:rsidRDefault="00C802FF" w:rsidP="00C802FF">
      <w:pPr>
        <w:rPr>
          <w:b/>
        </w:rPr>
      </w:pPr>
    </w:p>
    <w:p w:rsidR="00C802FF" w:rsidRDefault="00DE1D59" w:rsidP="00C802FF">
      <w:pPr>
        <w:pStyle w:val="Listaszerbekezds"/>
      </w:pPr>
      <w:proofErr w:type="gramStart"/>
      <w:r w:rsidRPr="00DE1D59">
        <w:t>a</w:t>
      </w:r>
      <w:proofErr w:type="gramEnd"/>
      <w:r w:rsidRPr="00DE1D59">
        <w:t xml:space="preserve">, Melyik ország uralkodója volt </w:t>
      </w:r>
      <w:r>
        <w:t>Péter cár? ______________________________________________</w:t>
      </w:r>
    </w:p>
    <w:p w:rsidR="00DE1D59" w:rsidRDefault="00DE1D59" w:rsidP="00C802FF">
      <w:pPr>
        <w:pStyle w:val="Listaszerbekezds"/>
      </w:pPr>
    </w:p>
    <w:p w:rsidR="00DE1D59" w:rsidRDefault="00DE1D59" w:rsidP="00C802FF">
      <w:pPr>
        <w:pStyle w:val="Listaszerbekezds"/>
      </w:pPr>
      <w:r>
        <w:t>b, Mit jelentenek a következő szavak?</w:t>
      </w:r>
    </w:p>
    <w:p w:rsidR="00DE1D59" w:rsidRDefault="00DE1D59" w:rsidP="00C802FF">
      <w:pPr>
        <w:pStyle w:val="Listaszerbekezds"/>
      </w:pPr>
    </w:p>
    <w:p w:rsidR="00DE1D59" w:rsidRDefault="00DE1D59" w:rsidP="00C802FF">
      <w:pPr>
        <w:pStyle w:val="Listaszerbekezds"/>
      </w:pPr>
      <w:r>
        <w:tab/>
      </w:r>
      <w:proofErr w:type="spellStart"/>
      <w:r>
        <w:t>prikáz</w:t>
      </w:r>
      <w:proofErr w:type="spellEnd"/>
      <w:r>
        <w:t>: _______________________________________________________________________</w:t>
      </w:r>
    </w:p>
    <w:p w:rsidR="00DE1D59" w:rsidRDefault="00DE1D59" w:rsidP="00C802FF">
      <w:pPr>
        <w:pStyle w:val="Listaszerbekezds"/>
      </w:pPr>
      <w:r>
        <w:tab/>
      </w:r>
    </w:p>
    <w:p w:rsidR="00DE1D59" w:rsidRDefault="00DE1D59" w:rsidP="00C802FF">
      <w:pPr>
        <w:pStyle w:val="Listaszerbekezds"/>
      </w:pPr>
      <w:r>
        <w:tab/>
      </w:r>
      <w:proofErr w:type="spellStart"/>
      <w:r>
        <w:t>gubernyiaja</w:t>
      </w:r>
      <w:proofErr w:type="spellEnd"/>
      <w:r>
        <w:t>: ___________________________________________________________________</w:t>
      </w:r>
    </w:p>
    <w:p w:rsidR="00DE1D59" w:rsidRDefault="00DE1D59" w:rsidP="00C802FF">
      <w:pPr>
        <w:pStyle w:val="Listaszerbekezds"/>
      </w:pPr>
    </w:p>
    <w:p w:rsidR="00DE1D59" w:rsidRDefault="00DE1D59" w:rsidP="00C802FF">
      <w:pPr>
        <w:pStyle w:val="Listaszerbekezds"/>
      </w:pPr>
      <w:r>
        <w:tab/>
      </w:r>
      <w:proofErr w:type="spellStart"/>
      <w:r>
        <w:t>Preobrazsanszkij</w:t>
      </w:r>
      <w:proofErr w:type="spellEnd"/>
      <w:r>
        <w:t>: _______________________________________________________________</w:t>
      </w:r>
    </w:p>
    <w:p w:rsidR="00DE1D59" w:rsidRDefault="00DE1D59" w:rsidP="00C802FF">
      <w:pPr>
        <w:pStyle w:val="Listaszerbekezds"/>
      </w:pPr>
    </w:p>
    <w:p w:rsidR="00DE1D59" w:rsidRDefault="00DE1D59" w:rsidP="00C802FF">
      <w:pPr>
        <w:pStyle w:val="Listaszerbekezds"/>
      </w:pPr>
      <w:r>
        <w:t xml:space="preserve">c, </w:t>
      </w:r>
      <w:r w:rsidR="00144DC0">
        <w:t>Állítsd időrendbe az eseményeket!</w:t>
      </w:r>
    </w:p>
    <w:p w:rsidR="00144DC0" w:rsidRDefault="00144DC0" w:rsidP="00144DC0"/>
    <w:p w:rsidR="00144DC0" w:rsidRDefault="00144DC0" w:rsidP="00144DC0">
      <w:r>
        <w:tab/>
      </w:r>
      <w:r>
        <w:tab/>
        <w:t>____ 45 tartomány kialakítása</w:t>
      </w:r>
      <w:r>
        <w:tab/>
      </w:r>
      <w:r>
        <w:tab/>
      </w:r>
      <w:r>
        <w:tab/>
        <w:t>____ szenátus élén főügyész</w:t>
      </w:r>
    </w:p>
    <w:p w:rsidR="00144DC0" w:rsidRDefault="00144DC0" w:rsidP="00144DC0"/>
    <w:p w:rsidR="00144DC0" w:rsidRPr="00DE1D59" w:rsidRDefault="00144DC0" w:rsidP="00144DC0">
      <w:r>
        <w:tab/>
      </w:r>
      <w:r>
        <w:tab/>
        <w:t xml:space="preserve">____ </w:t>
      </w:r>
      <w:proofErr w:type="gramStart"/>
      <w:r>
        <w:t>szenátus</w:t>
      </w:r>
      <w:proofErr w:type="gramEnd"/>
      <w:r>
        <w:t xml:space="preserve"> létrehozása</w:t>
      </w:r>
      <w:r>
        <w:tab/>
      </w:r>
      <w:r>
        <w:tab/>
      </w:r>
      <w:r>
        <w:tab/>
      </w:r>
      <w:r>
        <w:tab/>
        <w:t>____ központi kormányzás átalakítása</w:t>
      </w:r>
    </w:p>
    <w:p w:rsidR="00C802FF" w:rsidRDefault="00C802FF" w:rsidP="00C802FF">
      <w:pPr>
        <w:pStyle w:val="Listaszerbekezds"/>
        <w:rPr>
          <w:b/>
        </w:rPr>
      </w:pPr>
    </w:p>
    <w:p w:rsidR="00144DC0" w:rsidRDefault="00144DC0" w:rsidP="00C802FF">
      <w:pPr>
        <w:pStyle w:val="Listaszerbekezds"/>
      </w:pPr>
      <w:r w:rsidRPr="00144DC0">
        <w:t xml:space="preserve">d, </w:t>
      </w:r>
      <w:r>
        <w:t xml:space="preserve">Ki állt az élén (tisztség)? </w:t>
      </w:r>
    </w:p>
    <w:p w:rsidR="00144DC0" w:rsidRDefault="00144DC0" w:rsidP="00C802FF">
      <w:pPr>
        <w:pStyle w:val="Listaszerbekezds"/>
      </w:pPr>
      <w:r>
        <w:tab/>
      </w:r>
    </w:p>
    <w:p w:rsidR="00144DC0" w:rsidRDefault="00144DC0" w:rsidP="00C802FF">
      <w:pPr>
        <w:pStyle w:val="Listaszerbekezds"/>
      </w:pPr>
      <w:r>
        <w:tab/>
        <w:t>1708-ban kialakított nagy területi egységek: _____________________________________</w:t>
      </w:r>
    </w:p>
    <w:p w:rsidR="00144DC0" w:rsidRDefault="00144DC0" w:rsidP="00C802FF">
      <w:pPr>
        <w:pStyle w:val="Listaszerbekezds"/>
      </w:pPr>
    </w:p>
    <w:p w:rsidR="00144DC0" w:rsidRDefault="00144DC0" w:rsidP="00C802FF">
      <w:pPr>
        <w:pStyle w:val="Listaszerbekezds"/>
      </w:pPr>
      <w:r>
        <w:tab/>
      </w:r>
      <w:proofErr w:type="gramStart"/>
      <w:r>
        <w:t>szenátus</w:t>
      </w:r>
      <w:proofErr w:type="gramEnd"/>
      <w:r>
        <w:t>: _________________________________________________________________</w:t>
      </w:r>
    </w:p>
    <w:p w:rsidR="00144DC0" w:rsidRDefault="00144DC0" w:rsidP="00C802FF">
      <w:pPr>
        <w:pStyle w:val="Listaszerbekezds"/>
      </w:pPr>
    </w:p>
    <w:p w:rsidR="00144DC0" w:rsidRDefault="00144DC0" w:rsidP="00C802FF">
      <w:pPr>
        <w:pStyle w:val="Listaszerbekezds"/>
      </w:pPr>
      <w:r>
        <w:tab/>
        <w:t>50 tartomány: _____________________________________________________________</w:t>
      </w:r>
    </w:p>
    <w:p w:rsidR="00144DC0" w:rsidRDefault="00144DC0" w:rsidP="00C802FF">
      <w:pPr>
        <w:pStyle w:val="Listaszerbekezds"/>
      </w:pPr>
    </w:p>
    <w:p w:rsidR="00144DC0" w:rsidRPr="00144DC0" w:rsidRDefault="00144DC0" w:rsidP="00C802FF">
      <w:pPr>
        <w:pStyle w:val="Listaszerbekezds"/>
      </w:pPr>
      <w:r>
        <w:tab/>
      </w:r>
      <w:proofErr w:type="gramStart"/>
      <w:r>
        <w:t>az</w:t>
      </w:r>
      <w:proofErr w:type="gramEnd"/>
      <w:r>
        <w:t xml:space="preserve"> ország: ________________________________________________________________</w:t>
      </w:r>
    </w:p>
    <w:p w:rsidR="00C802FF" w:rsidRPr="0044059B" w:rsidRDefault="00C802FF" w:rsidP="0044059B">
      <w:pPr>
        <w:rPr>
          <w:b/>
        </w:rPr>
      </w:pPr>
    </w:p>
    <w:p w:rsidR="008758E9" w:rsidRDefault="008758E9" w:rsidP="008758E9"/>
    <w:p w:rsidR="008758E9" w:rsidRPr="00237B2C" w:rsidRDefault="008758E9" w:rsidP="00237B2C">
      <w:pPr>
        <w:pStyle w:val="Listaszerbekezds"/>
        <w:numPr>
          <w:ilvl w:val="0"/>
          <w:numId w:val="1"/>
        </w:numPr>
        <w:rPr>
          <w:b/>
        </w:rPr>
      </w:pPr>
      <w:r w:rsidRPr="00237B2C">
        <w:rPr>
          <w:b/>
        </w:rPr>
        <w:t>Ebben a feladatban egy rövid fogalmazást kell készítened. Három témakör közül választhatsz egyet, fontos, hogy 10-15 sornál ne legyen hosszabb a műved! Feltétel az egyediség! (10 pont)</w:t>
      </w:r>
    </w:p>
    <w:p w:rsidR="008758E9" w:rsidRDefault="008758E9" w:rsidP="008758E9">
      <w:pPr>
        <w:pStyle w:val="Listaszerbekezds"/>
        <w:rPr>
          <w:b/>
        </w:rPr>
      </w:pPr>
    </w:p>
    <w:p w:rsidR="008758E9" w:rsidRDefault="008758E9" w:rsidP="008758E9">
      <w:pPr>
        <w:ind w:firstLine="708"/>
      </w:pPr>
      <w:r>
        <w:t xml:space="preserve">1, </w:t>
      </w:r>
      <w:r w:rsidR="00961568">
        <w:t>Búcsúcédulákat árulok</w:t>
      </w:r>
      <w:r w:rsidR="00961568">
        <w:tab/>
      </w:r>
      <w:r>
        <w:t xml:space="preserve">2, </w:t>
      </w:r>
      <w:proofErr w:type="gramStart"/>
      <w:r>
        <w:t>A</w:t>
      </w:r>
      <w:proofErr w:type="gramEnd"/>
      <w:r>
        <w:t xml:space="preserve"> </w:t>
      </w:r>
      <w:r w:rsidR="003D7E83">
        <w:t>Santa Maria fedélzetén</w:t>
      </w:r>
      <w:r w:rsidR="00961568">
        <w:t xml:space="preserve"> szolgálok</w:t>
      </w:r>
      <w:r w:rsidR="00961568">
        <w:tab/>
      </w:r>
      <w:r>
        <w:t xml:space="preserve">3, </w:t>
      </w:r>
      <w:r w:rsidR="003D7E83">
        <w:t>Manufaktúrát alapítottam</w:t>
      </w:r>
    </w:p>
    <w:p w:rsidR="008758E9" w:rsidRDefault="008758E9" w:rsidP="008758E9">
      <w:pPr>
        <w:ind w:firstLine="708"/>
      </w:pPr>
    </w:p>
    <w:p w:rsidR="008758E9" w:rsidRDefault="008758E9" w:rsidP="008758E9">
      <w:pPr>
        <w:ind w:firstLine="708"/>
      </w:pPr>
    </w:p>
    <w:p w:rsidR="008758E9" w:rsidRDefault="008758E9" w:rsidP="008758E9">
      <w:pPr>
        <w:ind w:firstLine="708"/>
        <w:rPr>
          <w:b/>
        </w:rPr>
      </w:pPr>
      <w:r>
        <w:rPr>
          <w:b/>
        </w:rPr>
        <w:t>Karikázd be az általad kiválasztott cím sorszámát! (1 pont)</w:t>
      </w:r>
    </w:p>
    <w:p w:rsidR="008758E9" w:rsidRDefault="008758E9" w:rsidP="008758E9">
      <w:pPr>
        <w:ind w:firstLine="708"/>
        <w:rPr>
          <w:b/>
        </w:rPr>
      </w:pPr>
    </w:p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r>
        <w:t>_________________________________________________________________________________________</w:t>
      </w:r>
    </w:p>
    <w:p w:rsidR="008758E9" w:rsidRDefault="008758E9" w:rsidP="008758E9"/>
    <w:p w:rsidR="008758E9" w:rsidRDefault="008758E9" w:rsidP="008758E9">
      <w:pPr>
        <w:ind w:firstLine="708"/>
        <w:rPr>
          <w:b/>
        </w:rPr>
      </w:pPr>
    </w:p>
    <w:p w:rsidR="008758E9" w:rsidRPr="0044059B" w:rsidRDefault="008758E9" w:rsidP="00961568">
      <w:pPr>
        <w:pStyle w:val="Listaszerbekezds"/>
        <w:numPr>
          <w:ilvl w:val="0"/>
          <w:numId w:val="1"/>
        </w:numPr>
        <w:spacing w:line="360" w:lineRule="auto"/>
        <w:jc w:val="both"/>
        <w:rPr>
          <w:b/>
        </w:rPr>
      </w:pPr>
      <w:r w:rsidRPr="0044059B">
        <w:rPr>
          <w:b/>
        </w:rPr>
        <w:t xml:space="preserve">A következő feladatot az internet segítségével tudod megoldani! Keresd meg a </w:t>
      </w:r>
      <w:hyperlink r:id="rId43" w:history="1">
        <w:r w:rsidRPr="0044059B">
          <w:rPr>
            <w:rStyle w:val="Hiperhivatkozs"/>
            <w:b/>
          </w:rPr>
          <w:t>www.zanza.tv</w:t>
        </w:r>
      </w:hyperlink>
    </w:p>
    <w:p w:rsidR="008758E9" w:rsidRPr="00961568" w:rsidRDefault="008758E9" w:rsidP="00961568">
      <w:pPr>
        <w:pStyle w:val="Listaszerbekezds"/>
        <w:spacing w:line="360" w:lineRule="auto"/>
        <w:jc w:val="both"/>
        <w:rPr>
          <w:b/>
        </w:rPr>
      </w:pPr>
      <w:proofErr w:type="gramStart"/>
      <w:r>
        <w:rPr>
          <w:b/>
        </w:rPr>
        <w:t>honlapot</w:t>
      </w:r>
      <w:proofErr w:type="gramEnd"/>
      <w:r>
        <w:rPr>
          <w:b/>
        </w:rPr>
        <w:t xml:space="preserve">, majd a baloldalon található fülek közül keresed meg a történelmet. </w:t>
      </w:r>
      <w:r w:rsidRPr="00961568">
        <w:rPr>
          <w:b/>
        </w:rPr>
        <w:t>Kattints rá</w:t>
      </w:r>
      <w:r w:rsidR="00E40310" w:rsidRPr="00961568">
        <w:rPr>
          <w:b/>
        </w:rPr>
        <w:t xml:space="preserve"> az </w:t>
      </w:r>
      <w:r w:rsidRPr="00961568">
        <w:rPr>
          <w:b/>
        </w:rPr>
        <w:t xml:space="preserve"> </w:t>
      </w:r>
      <w:r w:rsidR="00E40310" w:rsidRPr="00961568">
        <w:rPr>
          <w:b/>
          <w:color w:val="0070C0"/>
        </w:rPr>
        <w:t xml:space="preserve">Újkor – </w:t>
      </w:r>
      <w:proofErr w:type="gramStart"/>
      <w:r w:rsidR="00E40310" w:rsidRPr="00961568">
        <w:rPr>
          <w:b/>
          <w:color w:val="0070C0"/>
        </w:rPr>
        <w:t>A</w:t>
      </w:r>
      <w:proofErr w:type="gramEnd"/>
      <w:r w:rsidR="00E40310" w:rsidRPr="00961568">
        <w:rPr>
          <w:b/>
          <w:color w:val="0070C0"/>
        </w:rPr>
        <w:t xml:space="preserve"> világ és Európa a kora újkorban</w:t>
      </w:r>
      <w:r w:rsidRPr="00961568">
        <w:rPr>
          <w:b/>
          <w:color w:val="0070C0"/>
        </w:rPr>
        <w:t xml:space="preserve"> </w:t>
      </w:r>
      <w:r w:rsidRPr="00961568">
        <w:rPr>
          <w:b/>
        </w:rPr>
        <w:t xml:space="preserve">témára, majd </w:t>
      </w:r>
      <w:r w:rsidR="00E40310" w:rsidRPr="00961568">
        <w:rPr>
          <w:b/>
          <w:color w:val="0070C0"/>
        </w:rPr>
        <w:t>Az atlanti hatalmak felemelkedése.</w:t>
      </w:r>
      <w:r w:rsidRPr="00961568">
        <w:rPr>
          <w:b/>
        </w:rPr>
        <w:t xml:space="preserve"> </w:t>
      </w:r>
      <w:proofErr w:type="gramStart"/>
      <w:r w:rsidRPr="00961568">
        <w:rPr>
          <w:b/>
        </w:rPr>
        <w:t>című</w:t>
      </w:r>
      <w:proofErr w:type="gramEnd"/>
      <w:r w:rsidRPr="00961568">
        <w:rPr>
          <w:b/>
        </w:rPr>
        <w:t xml:space="preserve"> fejezetre. Nézd meg a kisfilmet és válaszolj a kérdésekre! (9 pont)</w:t>
      </w:r>
    </w:p>
    <w:p w:rsidR="008758E9" w:rsidRDefault="008758E9" w:rsidP="008758E9"/>
    <w:p w:rsidR="008866E5" w:rsidRDefault="008758E9" w:rsidP="008758E9">
      <w:r>
        <w:tab/>
      </w:r>
      <w:r>
        <w:tab/>
      </w:r>
      <w:proofErr w:type="gramStart"/>
      <w:r>
        <w:t>a</w:t>
      </w:r>
      <w:proofErr w:type="gramEnd"/>
      <w:r>
        <w:t xml:space="preserve">, Melyik két ország lett a XVI. századi Európa centruma? </w:t>
      </w:r>
    </w:p>
    <w:p w:rsidR="008758E9" w:rsidRDefault="008758E9" w:rsidP="00006B9A"/>
    <w:p w:rsidR="008758E9" w:rsidRDefault="008758E9" w:rsidP="00006B9A">
      <w:r>
        <w:tab/>
      </w:r>
      <w:r>
        <w:tab/>
      </w:r>
      <w:r>
        <w:tab/>
        <w:t xml:space="preserve">__________________________________ </w:t>
      </w:r>
      <w:proofErr w:type="gramStart"/>
      <w:r>
        <w:t>és</w:t>
      </w:r>
      <w:proofErr w:type="gramEnd"/>
      <w:r>
        <w:t xml:space="preserve"> ___________________________________</w:t>
      </w:r>
    </w:p>
    <w:p w:rsidR="008758E9" w:rsidRDefault="008758E9" w:rsidP="00006B9A"/>
    <w:p w:rsidR="008758E9" w:rsidRDefault="008758E9" w:rsidP="00006B9A">
      <w:r>
        <w:tab/>
      </w:r>
      <w:r>
        <w:tab/>
        <w:t>b, Milyen uralom alatt állt Németalföld? _____________________________________________</w:t>
      </w:r>
    </w:p>
    <w:p w:rsidR="008758E9" w:rsidRDefault="008758E9" w:rsidP="00006B9A"/>
    <w:p w:rsidR="008758E9" w:rsidRDefault="008758E9" w:rsidP="00006B9A">
      <w:r>
        <w:tab/>
      </w:r>
      <w:r>
        <w:tab/>
        <w:t>c, Milyen vallásúak voltak Németa</w:t>
      </w:r>
      <w:r w:rsidR="00E40310">
        <w:t>lföld déli lakói? ____________________________________</w:t>
      </w:r>
    </w:p>
    <w:p w:rsidR="00E40310" w:rsidRDefault="00E40310" w:rsidP="00006B9A"/>
    <w:p w:rsidR="00E40310" w:rsidRDefault="00E40310" w:rsidP="00006B9A">
      <w:r>
        <w:tab/>
      </w:r>
      <w:r>
        <w:tab/>
        <w:t>d, Kik lettek a „tenger fuvarosai”? _________________________________________________</w:t>
      </w:r>
    </w:p>
    <w:p w:rsidR="00E40310" w:rsidRDefault="00E40310" w:rsidP="00006B9A"/>
    <w:p w:rsidR="00E40310" w:rsidRDefault="00E40310" w:rsidP="00006B9A">
      <w:r>
        <w:tab/>
      </w:r>
      <w:r>
        <w:tab/>
      </w:r>
      <w:proofErr w:type="gramStart"/>
      <w:r>
        <w:t>e</w:t>
      </w:r>
      <w:proofErr w:type="gramEnd"/>
      <w:r>
        <w:t>, Melyik család „nyerte meg” a Rózsák háborúját? ___________________________________</w:t>
      </w:r>
    </w:p>
    <w:p w:rsidR="00E40310" w:rsidRDefault="00E40310" w:rsidP="00006B9A"/>
    <w:p w:rsidR="00E40310" w:rsidRDefault="00E40310" w:rsidP="00006B9A">
      <w:r>
        <w:tab/>
      </w:r>
      <w:r>
        <w:tab/>
      </w:r>
      <w:proofErr w:type="gramStart"/>
      <w:r>
        <w:t>f</w:t>
      </w:r>
      <w:proofErr w:type="gramEnd"/>
      <w:r>
        <w:t>, Hány felesége volt VIII. Henriknek? ____________</w:t>
      </w:r>
    </w:p>
    <w:p w:rsidR="00E40310" w:rsidRDefault="00E40310" w:rsidP="00006B9A"/>
    <w:p w:rsidR="00E40310" w:rsidRDefault="00E40310" w:rsidP="00006B9A">
      <w:r>
        <w:tab/>
      </w:r>
      <w:r>
        <w:tab/>
      </w:r>
      <w:proofErr w:type="gramStart"/>
      <w:r>
        <w:t>g</w:t>
      </w:r>
      <w:proofErr w:type="gramEnd"/>
      <w:r>
        <w:t>, Melyik egyházat hozta létre ez a király? ___________________________________________</w:t>
      </w:r>
    </w:p>
    <w:p w:rsidR="00E40310" w:rsidRDefault="00E40310" w:rsidP="00006B9A"/>
    <w:p w:rsidR="00E40310" w:rsidRDefault="00E40310" w:rsidP="00006B9A">
      <w:r>
        <w:tab/>
      </w:r>
      <w:r>
        <w:tab/>
      </w:r>
      <w:proofErr w:type="gramStart"/>
      <w:r>
        <w:t>h</w:t>
      </w:r>
      <w:proofErr w:type="gramEnd"/>
      <w:r>
        <w:t>, Melyik vallási irányzat erősödött meg I. Erzsébet uralma alatt?</w:t>
      </w:r>
    </w:p>
    <w:p w:rsidR="00E40310" w:rsidRDefault="00E40310" w:rsidP="00006B9A"/>
    <w:p w:rsidR="00E40310" w:rsidRDefault="00E40310" w:rsidP="00006B9A">
      <w:r>
        <w:tab/>
      </w:r>
      <w:r>
        <w:tab/>
      </w:r>
      <w:r>
        <w:tab/>
      </w:r>
      <w:r>
        <w:tab/>
      </w:r>
      <w:r>
        <w:tab/>
        <w:t>_____________________________________________________</w:t>
      </w:r>
    </w:p>
    <w:p w:rsidR="0044059B" w:rsidRPr="0044059B" w:rsidRDefault="0044059B" w:rsidP="006B2F88">
      <w:pPr>
        <w:ind w:left="7080"/>
        <w:rPr>
          <w:b/>
        </w:rPr>
      </w:pPr>
    </w:p>
    <w:sectPr w:rsidR="0044059B" w:rsidRPr="0044059B" w:rsidSect="00F60F24">
      <w:footerReference w:type="default" r:id="rId44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538" w:rsidRDefault="00EC6538" w:rsidP="004067AE">
      <w:r>
        <w:separator/>
      </w:r>
    </w:p>
  </w:endnote>
  <w:endnote w:type="continuationSeparator" w:id="0">
    <w:p w:rsidR="00EC6538" w:rsidRDefault="00EC6538" w:rsidP="0040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60641"/>
      <w:docPartObj>
        <w:docPartGallery w:val="Page Numbers (Bottom of Page)"/>
        <w:docPartUnique/>
      </w:docPartObj>
    </w:sdtPr>
    <w:sdtEndPr/>
    <w:sdtContent>
      <w:p w:rsidR="00967BFC" w:rsidRDefault="00EC6538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61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67BFC" w:rsidRDefault="00967BF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538" w:rsidRDefault="00EC6538" w:rsidP="004067AE">
      <w:r>
        <w:separator/>
      </w:r>
    </w:p>
  </w:footnote>
  <w:footnote w:type="continuationSeparator" w:id="0">
    <w:p w:rsidR="00EC6538" w:rsidRDefault="00EC6538" w:rsidP="00406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A042A"/>
    <w:multiLevelType w:val="hybridMultilevel"/>
    <w:tmpl w:val="1FAEDC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3626C0"/>
    <w:multiLevelType w:val="hybridMultilevel"/>
    <w:tmpl w:val="8C3ECD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70B89"/>
    <w:multiLevelType w:val="hybridMultilevel"/>
    <w:tmpl w:val="92484A22"/>
    <w:lvl w:ilvl="0" w:tplc="ED800E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70D7A"/>
    <w:multiLevelType w:val="hybridMultilevel"/>
    <w:tmpl w:val="714266F4"/>
    <w:lvl w:ilvl="0" w:tplc="9CFE3842">
      <w:start w:val="1"/>
      <w:numFmt w:val="lowerLetter"/>
      <w:lvlText w:val="%1.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9928E5"/>
    <w:multiLevelType w:val="hybridMultilevel"/>
    <w:tmpl w:val="298660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877BE0"/>
    <w:multiLevelType w:val="hybridMultilevel"/>
    <w:tmpl w:val="848A4520"/>
    <w:lvl w:ilvl="0" w:tplc="9CFE3842">
      <w:start w:val="1"/>
      <w:numFmt w:val="lowerLetter"/>
      <w:lvlText w:val="%1.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>
    <w:nsid w:val="6B213174"/>
    <w:multiLevelType w:val="hybridMultilevel"/>
    <w:tmpl w:val="CA76A3C6"/>
    <w:lvl w:ilvl="0" w:tplc="ED800E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0F24"/>
    <w:rsid w:val="000068AC"/>
    <w:rsid w:val="00006B9A"/>
    <w:rsid w:val="00027A95"/>
    <w:rsid w:val="00063AEE"/>
    <w:rsid w:val="0007504E"/>
    <w:rsid w:val="000964DA"/>
    <w:rsid w:val="00103516"/>
    <w:rsid w:val="00103C7C"/>
    <w:rsid w:val="00105DBF"/>
    <w:rsid w:val="00144DC0"/>
    <w:rsid w:val="001D5DEA"/>
    <w:rsid w:val="00237B2C"/>
    <w:rsid w:val="0024330B"/>
    <w:rsid w:val="00271B69"/>
    <w:rsid w:val="002B22A5"/>
    <w:rsid w:val="0031185A"/>
    <w:rsid w:val="003D7E83"/>
    <w:rsid w:val="004067AE"/>
    <w:rsid w:val="00416192"/>
    <w:rsid w:val="00422F8B"/>
    <w:rsid w:val="00427B06"/>
    <w:rsid w:val="0044059B"/>
    <w:rsid w:val="0045734F"/>
    <w:rsid w:val="005A2063"/>
    <w:rsid w:val="006B2F88"/>
    <w:rsid w:val="006B5CC1"/>
    <w:rsid w:val="006D6A05"/>
    <w:rsid w:val="006E2629"/>
    <w:rsid w:val="0070136E"/>
    <w:rsid w:val="00787007"/>
    <w:rsid w:val="008758E9"/>
    <w:rsid w:val="008866E5"/>
    <w:rsid w:val="008C7801"/>
    <w:rsid w:val="008E7C42"/>
    <w:rsid w:val="0092191F"/>
    <w:rsid w:val="00961568"/>
    <w:rsid w:val="00967BFC"/>
    <w:rsid w:val="00981E31"/>
    <w:rsid w:val="009A2CC1"/>
    <w:rsid w:val="00A470AF"/>
    <w:rsid w:val="00B74329"/>
    <w:rsid w:val="00BE03B6"/>
    <w:rsid w:val="00C04871"/>
    <w:rsid w:val="00C802FF"/>
    <w:rsid w:val="00C90D1F"/>
    <w:rsid w:val="00D1051C"/>
    <w:rsid w:val="00D51239"/>
    <w:rsid w:val="00D5371D"/>
    <w:rsid w:val="00DE1D59"/>
    <w:rsid w:val="00E40310"/>
    <w:rsid w:val="00E42389"/>
    <w:rsid w:val="00EB5397"/>
    <w:rsid w:val="00EC6538"/>
    <w:rsid w:val="00F44460"/>
    <w:rsid w:val="00F60F24"/>
    <w:rsid w:val="00F8603E"/>
    <w:rsid w:val="00FE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0F24"/>
    <w:pPr>
      <w:spacing w:after="0" w:line="240" w:lineRule="auto"/>
    </w:pPr>
    <w:rPr>
      <w:rFonts w:eastAsia="Times New Roman"/>
      <w:lang w:eastAsia="hu-HU"/>
    </w:rPr>
  </w:style>
  <w:style w:type="paragraph" w:styleId="Cmsor3">
    <w:name w:val="heading 3"/>
    <w:basedOn w:val="Norml"/>
    <w:link w:val="Cmsor3Char"/>
    <w:uiPriority w:val="9"/>
    <w:qFormat/>
    <w:rsid w:val="00C802F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nhideWhenUsed/>
    <w:rsid w:val="00F60F24"/>
    <w:rPr>
      <w:color w:val="0000FF"/>
      <w:u w:val="single"/>
    </w:rPr>
  </w:style>
  <w:style w:type="table" w:styleId="Elegnstblzat">
    <w:name w:val="Table Elegant"/>
    <w:basedOn w:val="Normltblzat"/>
    <w:semiHidden/>
    <w:unhideWhenUsed/>
    <w:rsid w:val="00F60F24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F60F2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0F2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8758E9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4067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4067AE"/>
    <w:rPr>
      <w:rFonts w:eastAsia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4067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067AE"/>
    <w:rPr>
      <w:rFonts w:eastAsia="Times New Roman"/>
      <w:lang w:eastAsia="hu-HU"/>
    </w:rPr>
  </w:style>
  <w:style w:type="paragraph" w:customStyle="1" w:styleId="Default">
    <w:name w:val="Default"/>
    <w:rsid w:val="006B5CC1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table" w:styleId="Rcsostblzat">
    <w:name w:val="Table Grid"/>
    <w:basedOn w:val="Normltblzat"/>
    <w:uiPriority w:val="59"/>
    <w:rsid w:val="00237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3Char">
    <w:name w:val="Címsor 3 Char"/>
    <w:basedOn w:val="Bekezdsalapbettpusa"/>
    <w:link w:val="Cmsor3"/>
    <w:uiPriority w:val="9"/>
    <w:rsid w:val="00C802FF"/>
    <w:rPr>
      <w:rFonts w:eastAsia="Times New Roman"/>
      <w:b/>
      <w:bCs/>
      <w:sz w:val="27"/>
      <w:szCs w:val="27"/>
      <w:lang w:eastAsia="hu-HU"/>
    </w:rPr>
  </w:style>
  <w:style w:type="character" w:customStyle="1" w:styleId="mw-headline">
    <w:name w:val="mw-headline"/>
    <w:basedOn w:val="Bekezdsalapbettpusa"/>
    <w:rsid w:val="00C802FF"/>
  </w:style>
  <w:style w:type="paragraph" w:styleId="NormlWeb">
    <w:name w:val="Normal (Web)"/>
    <w:basedOn w:val="Norml"/>
    <w:uiPriority w:val="99"/>
    <w:unhideWhenUsed/>
    <w:rsid w:val="00C802F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8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u.wikipedia.org/wiki/N%C3%B6v%C3%A9nyek" TargetMode="External"/><Relationship Id="rId18" Type="http://schemas.openxmlformats.org/officeDocument/2006/relationships/hyperlink" Target="https://hu.wikipedia.org/wiki/%C5%90szir%C3%B3zsaf%C3%A9l%C3%A9k" TargetMode="External"/><Relationship Id="rId26" Type="http://schemas.openxmlformats.org/officeDocument/2006/relationships/hyperlink" Target="https://hu.wikipedia.org/wiki/Francisco_Pizarro" TargetMode="External"/><Relationship Id="rId39" Type="http://schemas.openxmlformats.org/officeDocument/2006/relationships/hyperlink" Target="https://hu.wikipedia.org/wiki/1721" TargetMode="External"/><Relationship Id="rId21" Type="http://schemas.openxmlformats.org/officeDocument/2006/relationships/hyperlink" Target="https://hu.wikipedia.org/wiki/Gy%C3%B3gyn%C3%B6v%C3%A9ny" TargetMode="External"/><Relationship Id="rId34" Type="http://schemas.openxmlformats.org/officeDocument/2006/relationships/hyperlink" Target="https://hu.wikipedia.org/wiki/1708" TargetMode="External"/><Relationship Id="rId42" Type="http://schemas.openxmlformats.org/officeDocument/2006/relationships/hyperlink" Target="http://www.wikipedia.hu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hu.wikipedia.org/wiki/Ausztr%C3%A1lia_%28kontinens%29" TargetMode="External"/><Relationship Id="rId29" Type="http://schemas.openxmlformats.org/officeDocument/2006/relationships/hyperlink" Target="https://hu.wikipedia.org/wiki/%C3%81zsi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hu.wikipedia.org/wiki/Csal%C3%A1d_%28rendszertan%29" TargetMode="External"/><Relationship Id="rId24" Type="http://schemas.openxmlformats.org/officeDocument/2006/relationships/hyperlink" Target="https://hu.wikipedia.org/w/index.php?title=%C5%90slakos&amp;action=edit&amp;redlink=1" TargetMode="External"/><Relationship Id="rId32" Type="http://schemas.openxmlformats.org/officeDocument/2006/relationships/hyperlink" Target="https://hu.wikipedia.org/wiki/II._J%C3%B3zsef_magyar_kir%C3%A1ly" TargetMode="External"/><Relationship Id="rId37" Type="http://schemas.openxmlformats.org/officeDocument/2006/relationships/hyperlink" Target="https://hu.wikipedia.org/wiki/1711" TargetMode="External"/><Relationship Id="rId40" Type="http://schemas.openxmlformats.org/officeDocument/2006/relationships/hyperlink" Target="https://hu.wikipedia.org/wiki/1718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u.wikipedia.org/wiki/M%C3%A1lyvaf%C3%A9l%C3%A9k" TargetMode="External"/><Relationship Id="rId23" Type="http://schemas.openxmlformats.org/officeDocument/2006/relationships/hyperlink" Target="https://hu.wikipedia.org/wiki/Chile" TargetMode="External"/><Relationship Id="rId28" Type="http://schemas.openxmlformats.org/officeDocument/2006/relationships/hyperlink" Target="https://hu.wikipedia.org/wiki/16._sz%C3%A1zad" TargetMode="External"/><Relationship Id="rId36" Type="http://schemas.openxmlformats.org/officeDocument/2006/relationships/hyperlink" Target="https://hu.wikipedia.org/w/index.php?title=Boj%C3%A1r_Duma&amp;action=edit&amp;redlink=1" TargetMode="External"/><Relationship Id="rId10" Type="http://schemas.openxmlformats.org/officeDocument/2006/relationships/hyperlink" Target="https://hu.wikipedia.org/wiki/Perjef%C3%A9l%C3%A9k" TargetMode="External"/><Relationship Id="rId19" Type="http://schemas.openxmlformats.org/officeDocument/2006/relationships/hyperlink" Target="https://hu.wikipedia.org/wiki/Heliantheae" TargetMode="External"/><Relationship Id="rId31" Type="http://schemas.openxmlformats.org/officeDocument/2006/relationships/hyperlink" Target="https://hu.wikipedia.org/wiki/Magyarorsz%C3%A1g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u.wikipedia.org/wiki/M%C3%A9ter" TargetMode="External"/><Relationship Id="rId22" Type="http://schemas.openxmlformats.org/officeDocument/2006/relationships/hyperlink" Target="https://hu.wikipedia.org/wiki/Peru" TargetMode="External"/><Relationship Id="rId27" Type="http://schemas.openxmlformats.org/officeDocument/2006/relationships/hyperlink" Target="https://hu.wikipedia.org/wiki/1540-es_%C3%A9vek" TargetMode="External"/><Relationship Id="rId30" Type="http://schemas.openxmlformats.org/officeDocument/2006/relationships/hyperlink" Target="https://hu.wikipedia.org/wiki/Afrika" TargetMode="External"/><Relationship Id="rId35" Type="http://schemas.openxmlformats.org/officeDocument/2006/relationships/hyperlink" Target="https://hu.wikipedia.org/wiki/1710" TargetMode="External"/><Relationship Id="rId43" Type="http://schemas.openxmlformats.org/officeDocument/2006/relationships/hyperlink" Target="http://www.zanza.tv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yperlink" Target="https://hu.wikipedia.org/wiki/A_n%C3%B6v%C3%A9nyek_nemis%C3%A9ge" TargetMode="External"/><Relationship Id="rId17" Type="http://schemas.openxmlformats.org/officeDocument/2006/relationships/hyperlink" Target="https://hu.wikipedia.org/wiki/Csendes-%C3%B3ce%C3%A1n" TargetMode="External"/><Relationship Id="rId25" Type="http://schemas.openxmlformats.org/officeDocument/2006/relationships/hyperlink" Target="https://hu.wikipedia.org/wiki/Eur%C3%B3pa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s://hu.wikipedia.org/wiki/1719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hu.wikipedia.org/wiki/Napraforg%C3%B3olaj" TargetMode="External"/><Relationship Id="rId41" Type="http://schemas.openxmlformats.org/officeDocument/2006/relationships/hyperlink" Target="https://hu.wikipedia.org/wiki/1721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1881</Words>
  <Characters>12981</Characters>
  <Application>Microsoft Office Word</Application>
  <DocSecurity>0</DocSecurity>
  <Lines>108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Tit</cp:lastModifiedBy>
  <cp:revision>24</cp:revision>
  <dcterms:created xsi:type="dcterms:W3CDTF">2015-11-01T18:41:00Z</dcterms:created>
  <dcterms:modified xsi:type="dcterms:W3CDTF">2023-11-21T08:09:00Z</dcterms:modified>
</cp:coreProperties>
</file>